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EFA9" w14:textId="2A26AAD1" w:rsidR="00C864AC" w:rsidRDefault="00C864AC" w:rsidP="00E10064">
      <w:pPr>
        <w:pStyle w:val="Heading1"/>
        <w:spacing w:before="0"/>
      </w:pPr>
      <w:r>
        <w:t>IT 7113 Data Visualization -</w:t>
      </w:r>
      <w:r w:rsidR="0025064A">
        <w:t xml:space="preserve"> Tableau Lab 3: Tableau Charts</w:t>
      </w:r>
      <w:r w:rsidR="00773F21">
        <w:t xml:space="preserve"> Advanced</w:t>
      </w:r>
    </w:p>
    <w:p w14:paraId="6184FF1C" w14:textId="7D4A46BA" w:rsidR="00C864AC" w:rsidRDefault="00C864AC" w:rsidP="00C864AC">
      <w:r>
        <w:t xml:space="preserve">Prepared by Jack G. Zheng, </w:t>
      </w:r>
      <w:r w:rsidR="00FB4489">
        <w:rPr>
          <w:highlight w:val="yellow"/>
        </w:rPr>
        <w:t xml:space="preserve">Fall </w:t>
      </w:r>
      <w:r w:rsidR="00930F53">
        <w:rPr>
          <w:highlight w:val="yellow"/>
        </w:rPr>
        <w:t>202</w:t>
      </w:r>
      <w:r w:rsidR="00773F21">
        <w:rPr>
          <w:highlight w:val="yellow"/>
        </w:rPr>
        <w:t>3</w:t>
      </w:r>
    </w:p>
    <w:p w14:paraId="41779C4C" w14:textId="721750AC" w:rsidR="00370197" w:rsidRDefault="00370197" w:rsidP="00A7778E">
      <w:r w:rsidRPr="00C86A8B">
        <w:t xml:space="preserve">This </w:t>
      </w:r>
      <w:r>
        <w:t>lab</w:t>
      </w:r>
      <w:r w:rsidRPr="00C86A8B">
        <w:t xml:space="preserve"> is to help you </w:t>
      </w:r>
      <w:r w:rsidR="00111517">
        <w:t xml:space="preserve">with more Tableau features on data set organization and </w:t>
      </w:r>
      <w:r w:rsidR="00A7778E">
        <w:t>additional</w:t>
      </w:r>
      <w:r w:rsidR="00111517">
        <w:t xml:space="preserve"> charting techniques.</w:t>
      </w:r>
    </w:p>
    <w:p w14:paraId="35D28D3E" w14:textId="27C113B8" w:rsidR="0045633A" w:rsidRPr="00C864AC" w:rsidRDefault="00A7778E" w:rsidP="00A7778E">
      <w:pPr>
        <w:pStyle w:val="Default"/>
        <w:spacing w:after="240"/>
        <w:rPr>
          <w:b/>
          <w:sz w:val="28"/>
          <w:szCs w:val="22"/>
          <w:u w:val="single"/>
        </w:rPr>
      </w:pPr>
      <w:r w:rsidRPr="00C864AC">
        <w:rPr>
          <w:b/>
          <w:sz w:val="28"/>
          <w:szCs w:val="22"/>
          <w:u w:val="single"/>
        </w:rPr>
        <w:t>Tasks</w:t>
      </w:r>
    </w:p>
    <w:p w14:paraId="21F3370F" w14:textId="14D0430A" w:rsidR="0053724D" w:rsidRPr="0053724D" w:rsidRDefault="00696F51" w:rsidP="00553DAC">
      <w:pPr>
        <w:ind w:left="270" w:hanging="270"/>
        <w:rPr>
          <w:b/>
          <w:bCs/>
        </w:rPr>
      </w:pPr>
      <w:r w:rsidRPr="0053724D">
        <w:rPr>
          <w:b/>
          <w:bCs/>
        </w:rPr>
        <w:t>1</w:t>
      </w:r>
      <w:r w:rsidR="006B4BA0" w:rsidRPr="0053724D">
        <w:rPr>
          <w:b/>
          <w:bCs/>
        </w:rPr>
        <w:t xml:space="preserve">. </w:t>
      </w:r>
      <w:r w:rsidR="0053724D" w:rsidRPr="0053724D">
        <w:rPr>
          <w:b/>
          <w:bCs/>
        </w:rPr>
        <w:t>Basic training</w:t>
      </w:r>
      <w:r w:rsidR="005A198A">
        <w:rPr>
          <w:b/>
          <w:bCs/>
        </w:rPr>
        <w:t xml:space="preserve"> – no submission but don’t skip this section</w:t>
      </w:r>
    </w:p>
    <w:p w14:paraId="5D24F71C" w14:textId="5B1724FF" w:rsidR="006B4BA0" w:rsidRDefault="006B4BA0" w:rsidP="0053724D">
      <w:pPr>
        <w:ind w:left="270"/>
      </w:pPr>
      <w:r w:rsidRPr="00384326">
        <w:t>Follow the tut</w:t>
      </w:r>
      <w:r>
        <w:t xml:space="preserve">orials below to </w:t>
      </w:r>
      <w:r w:rsidR="005B433C">
        <w:t>explore more features in building</w:t>
      </w:r>
      <w:r w:rsidR="00842837">
        <w:t xml:space="preserve"> data views and charts</w:t>
      </w:r>
      <w:r w:rsidR="00B775FF">
        <w:t>. There are a lot of articles. The following ones are the most important if you have limited time. Explore more if you have more time or use them as reference in the future.</w:t>
      </w:r>
    </w:p>
    <w:p w14:paraId="4A9B93E1" w14:textId="4920016C" w:rsidR="0029740A" w:rsidRDefault="0029740A" w:rsidP="002A30D0">
      <w:pPr>
        <w:pStyle w:val="ListParagraph"/>
        <w:numPr>
          <w:ilvl w:val="0"/>
          <w:numId w:val="1"/>
        </w:numPr>
      </w:pPr>
      <w:r>
        <w:t xml:space="preserve">Organize and customize fields: </w:t>
      </w:r>
      <w:hyperlink r:id="rId7" w:history="1">
        <w:r w:rsidR="00C864AC" w:rsidRPr="00D540A3">
          <w:rPr>
            <w:rStyle w:val="Hyperlink"/>
          </w:rPr>
          <w:t>https://help.tableau.com/current/pro/desktop/en-us/datafields_dwfeatures.htm</w:t>
        </w:r>
      </w:hyperlink>
      <w:r w:rsidR="00B775FF">
        <w:t xml:space="preserve"> - especially:</w:t>
      </w:r>
    </w:p>
    <w:p w14:paraId="2D07AE66" w14:textId="4F41D96C" w:rsidR="0029740A" w:rsidRPr="0062131C" w:rsidRDefault="0029740A" w:rsidP="002A30D0">
      <w:pPr>
        <w:pStyle w:val="ListParagraph"/>
        <w:numPr>
          <w:ilvl w:val="1"/>
          <w:numId w:val="1"/>
        </w:numPr>
        <w:rPr>
          <w:rStyle w:val="Hyperlink"/>
          <w:color w:val="000000"/>
          <w:u w:val="none"/>
        </w:rPr>
      </w:pPr>
      <w:r w:rsidRPr="0029740A">
        <w:t xml:space="preserve">Edit default settings and proprieties: </w:t>
      </w:r>
      <w:hyperlink r:id="rId8" w:history="1">
        <w:r w:rsidR="00C864AC" w:rsidRPr="00D540A3">
          <w:rPr>
            <w:rStyle w:val="Hyperlink"/>
          </w:rPr>
          <w:t>https://help.tableau.com/current/pro/desktop/en-us/datafields_fieldproperties.htm</w:t>
        </w:r>
      </w:hyperlink>
    </w:p>
    <w:p w14:paraId="2C3ED83B" w14:textId="5A68870D" w:rsidR="0062131C" w:rsidRDefault="0062131C" w:rsidP="002A30D0">
      <w:pPr>
        <w:pStyle w:val="ListParagraph"/>
        <w:numPr>
          <w:ilvl w:val="1"/>
          <w:numId w:val="1"/>
        </w:numPr>
      </w:pPr>
      <w:r w:rsidRPr="0062131C">
        <w:t>Other subsections optional</w:t>
      </w:r>
    </w:p>
    <w:p w14:paraId="1A6D6B14" w14:textId="642D464D" w:rsidR="00DA2FC9" w:rsidRDefault="00DA2FC9" w:rsidP="002A30D0">
      <w:pPr>
        <w:pStyle w:val="ListParagraph"/>
        <w:numPr>
          <w:ilvl w:val="0"/>
          <w:numId w:val="1"/>
        </w:numPr>
      </w:pPr>
      <w:r>
        <w:t>Building data views and charts</w:t>
      </w:r>
      <w:r w:rsidR="00B775FF">
        <w:t xml:space="preserve"> </w:t>
      </w:r>
      <w:hyperlink r:id="rId9" w:history="1">
        <w:r w:rsidR="00C864AC" w:rsidRPr="00D540A3">
          <w:rPr>
            <w:rStyle w:val="Hyperlink"/>
          </w:rPr>
          <w:t>https://help.tableau.com/current/pro/desktop/en-us/building_overview.htm</w:t>
        </w:r>
      </w:hyperlink>
      <w:r w:rsidR="00B775FF">
        <w:t xml:space="preserve"> – especially:</w:t>
      </w:r>
    </w:p>
    <w:p w14:paraId="49F6BA26" w14:textId="441FEF50" w:rsidR="00B775FF" w:rsidRPr="00EB6B37" w:rsidRDefault="00B775FF" w:rsidP="002A30D0">
      <w:pPr>
        <w:pStyle w:val="ListParagraph"/>
        <w:numPr>
          <w:ilvl w:val="1"/>
          <w:numId w:val="1"/>
        </w:numPr>
        <w:rPr>
          <w:rStyle w:val="Hyperlink"/>
          <w:color w:val="auto"/>
          <w:u w:val="none"/>
        </w:rPr>
      </w:pPr>
      <w:r w:rsidRPr="0029740A">
        <w:t xml:space="preserve">Edit axes: </w:t>
      </w:r>
      <w:hyperlink r:id="rId10" w:history="1">
        <w:r w:rsidR="00C864AC" w:rsidRPr="00D540A3">
          <w:rPr>
            <w:rStyle w:val="Hyperlink"/>
          </w:rPr>
          <w:t>https://help.tableau.com/current/pro/desktop/en-us/formatting_editaxes.htm</w:t>
        </w:r>
      </w:hyperlink>
      <w:r>
        <w:rPr>
          <w:rStyle w:val="Hyperlink"/>
          <w:color w:val="auto"/>
          <w:u w:val="none"/>
        </w:rPr>
        <w:t xml:space="preserve"> </w:t>
      </w:r>
    </w:p>
    <w:p w14:paraId="75E5120F" w14:textId="2917DA3C" w:rsidR="001A70AD" w:rsidRDefault="001A70AD" w:rsidP="00A834B5">
      <w:pPr>
        <w:pStyle w:val="ListParagraph"/>
        <w:numPr>
          <w:ilvl w:val="1"/>
          <w:numId w:val="1"/>
        </w:numPr>
      </w:pPr>
      <w:r w:rsidRPr="001A70AD">
        <w:t>Control the Appearance of Marks</w:t>
      </w:r>
      <w:r>
        <w:t xml:space="preserve"> </w:t>
      </w:r>
      <w:hyperlink r:id="rId11" w:history="1">
        <w:r w:rsidRPr="00800479">
          <w:rPr>
            <w:rStyle w:val="Hyperlink"/>
          </w:rPr>
          <w:t>https://help.tableau.com/current/pro/desktop/en-us/viewparts_marks_markproperties.htm</w:t>
        </w:r>
      </w:hyperlink>
      <w:r>
        <w:t xml:space="preserve"> </w:t>
      </w:r>
    </w:p>
    <w:p w14:paraId="27A52182" w14:textId="7860E125" w:rsidR="00DA2FC9" w:rsidRDefault="0062131C" w:rsidP="002A30D0">
      <w:pPr>
        <w:pStyle w:val="ListParagraph"/>
        <w:numPr>
          <w:ilvl w:val="1"/>
          <w:numId w:val="1"/>
        </w:numPr>
      </w:pPr>
      <w:r>
        <w:t>Filter and s</w:t>
      </w:r>
      <w:r w:rsidR="00DA2FC9">
        <w:t xml:space="preserve">ort data: </w:t>
      </w:r>
      <w:hyperlink r:id="rId12" w:history="1">
        <w:r w:rsidRPr="00800479">
          <w:rPr>
            <w:rStyle w:val="Hyperlink"/>
          </w:rPr>
          <w:t>https://help.tableau.com/current/pro/desktop/en-us/simplify_sort.htm</w:t>
        </w:r>
      </w:hyperlink>
      <w:r>
        <w:t xml:space="preserve"> </w:t>
      </w:r>
    </w:p>
    <w:p w14:paraId="3A2DF49F" w14:textId="77777777" w:rsidR="0053724D" w:rsidRDefault="0053724D" w:rsidP="0053724D">
      <w:pPr>
        <w:pStyle w:val="ListParagraph"/>
        <w:numPr>
          <w:ilvl w:val="1"/>
          <w:numId w:val="1"/>
        </w:numPr>
      </w:pPr>
      <w:r>
        <w:t xml:space="preserve">Add annotations: </w:t>
      </w:r>
      <w:hyperlink r:id="rId13" w:history="1">
        <w:r w:rsidRPr="00D540A3">
          <w:rPr>
            <w:rStyle w:val="Hyperlink"/>
          </w:rPr>
          <w:t>https://help.tableau.com/current/pro/desktop/en-us/annotations_annotations_add.htm</w:t>
        </w:r>
      </w:hyperlink>
    </w:p>
    <w:p w14:paraId="71F2031F" w14:textId="77777777" w:rsidR="0062131C" w:rsidRDefault="0062131C" w:rsidP="0062131C">
      <w:pPr>
        <w:pStyle w:val="ListParagraph"/>
        <w:numPr>
          <w:ilvl w:val="1"/>
          <w:numId w:val="1"/>
        </w:numPr>
      </w:pPr>
      <w:r w:rsidRPr="0062131C">
        <w:t>Other subsections optional</w:t>
      </w:r>
    </w:p>
    <w:p w14:paraId="3096F6B7" w14:textId="13E774DD" w:rsidR="0029740A" w:rsidRDefault="00B775FF" w:rsidP="00A02CC3">
      <w:pPr>
        <w:pStyle w:val="ListParagraph"/>
        <w:numPr>
          <w:ilvl w:val="0"/>
          <w:numId w:val="1"/>
        </w:numPr>
      </w:pPr>
      <w:r>
        <w:t>Format</w:t>
      </w:r>
      <w:r w:rsidR="0053724D">
        <w:t>ting settings</w:t>
      </w:r>
      <w:r w:rsidR="0029740A">
        <w:t>:</w:t>
      </w:r>
      <w:r w:rsidR="0053724D">
        <w:t xml:space="preserve"> </w:t>
      </w:r>
      <w:hyperlink r:id="rId14" w:history="1">
        <w:r w:rsidR="0053724D" w:rsidRPr="00800479">
          <w:rPr>
            <w:rStyle w:val="Hyperlink"/>
          </w:rPr>
          <w:t>https://help.tableau.com/current/pro/desktop/en-us/formatting.htm</w:t>
        </w:r>
      </w:hyperlink>
      <w:r w:rsidR="0053724D">
        <w:t xml:space="preserve"> - especially:</w:t>
      </w:r>
    </w:p>
    <w:p w14:paraId="1C2D64E1" w14:textId="4C5C5D37" w:rsidR="0053724D" w:rsidRDefault="0053724D" w:rsidP="0053724D">
      <w:pPr>
        <w:pStyle w:val="ListParagraph"/>
        <w:numPr>
          <w:ilvl w:val="1"/>
          <w:numId w:val="1"/>
        </w:numPr>
        <w:rPr>
          <w:color w:val="auto"/>
        </w:rPr>
      </w:pPr>
      <w:r>
        <w:rPr>
          <w:color w:val="auto"/>
        </w:rPr>
        <w:t xml:space="preserve">Format worksheet </w:t>
      </w:r>
      <w:hyperlink r:id="rId15" w:history="1">
        <w:r w:rsidRPr="00800479">
          <w:rPr>
            <w:rStyle w:val="Hyperlink"/>
          </w:rPr>
          <w:t>https://help.tableau.com/current/pro/desktop/en-us/formatting_worksheet.htm</w:t>
        </w:r>
      </w:hyperlink>
      <w:r>
        <w:rPr>
          <w:color w:val="auto"/>
        </w:rPr>
        <w:t xml:space="preserve"> </w:t>
      </w:r>
    </w:p>
    <w:p w14:paraId="0E70EA90" w14:textId="07C7F4F7" w:rsidR="0053724D" w:rsidRDefault="0053724D" w:rsidP="0053724D">
      <w:pPr>
        <w:pStyle w:val="ListParagraph"/>
        <w:numPr>
          <w:ilvl w:val="1"/>
          <w:numId w:val="1"/>
        </w:numPr>
        <w:rPr>
          <w:color w:val="auto"/>
        </w:rPr>
      </w:pPr>
      <w:r>
        <w:rPr>
          <w:color w:val="auto"/>
        </w:rPr>
        <w:t>Other subsections optional</w:t>
      </w:r>
    </w:p>
    <w:p w14:paraId="7B321459" w14:textId="0CA30EC9" w:rsidR="008A4788" w:rsidRDefault="008A4788" w:rsidP="008A4788">
      <w:pPr>
        <w:pStyle w:val="ListParagraph"/>
        <w:numPr>
          <w:ilvl w:val="0"/>
          <w:numId w:val="1"/>
        </w:numPr>
      </w:pPr>
      <w:r>
        <w:t xml:space="preserve">Just for reference: </w:t>
      </w:r>
      <w:hyperlink r:id="rId16" w:history="1">
        <w:r w:rsidRPr="00800479">
          <w:rPr>
            <w:rStyle w:val="Hyperlink"/>
          </w:rPr>
          <w:t>https://help.tableau.com/current/pro/desktop/en-us/viewparts_marks_marktypes.htm</w:t>
        </w:r>
      </w:hyperlink>
    </w:p>
    <w:p w14:paraId="7A551C3B" w14:textId="547A3EE9" w:rsidR="0053724D" w:rsidRPr="0053724D" w:rsidRDefault="00651A31" w:rsidP="00553DAC">
      <w:pPr>
        <w:ind w:left="270" w:hanging="270"/>
        <w:rPr>
          <w:b/>
          <w:bCs/>
        </w:rPr>
      </w:pPr>
      <w:r w:rsidRPr="0053724D">
        <w:rPr>
          <w:b/>
          <w:bCs/>
        </w:rPr>
        <w:t>2</w:t>
      </w:r>
      <w:r w:rsidR="002F482F" w:rsidRPr="0053724D">
        <w:rPr>
          <w:b/>
          <w:bCs/>
        </w:rPr>
        <w:t xml:space="preserve">. </w:t>
      </w:r>
      <w:r w:rsidR="0053724D" w:rsidRPr="0053724D">
        <w:rPr>
          <w:b/>
          <w:bCs/>
        </w:rPr>
        <w:t>More complex chart types</w:t>
      </w:r>
    </w:p>
    <w:p w14:paraId="2D8CBAFD" w14:textId="7B530460" w:rsidR="00C02593" w:rsidRDefault="0097434B" w:rsidP="0053724D">
      <w:pPr>
        <w:ind w:left="270"/>
      </w:pPr>
      <w:r>
        <w:t>P</w:t>
      </w:r>
      <w:r w:rsidR="0029740A">
        <w:t>ractice m</w:t>
      </w:r>
      <w:r w:rsidR="009400F2">
        <w:t>ore complex</w:t>
      </w:r>
      <w:r w:rsidR="00C02593">
        <w:t xml:space="preserve"> types of charts</w:t>
      </w:r>
      <w:r w:rsidR="00E4598E">
        <w:t xml:space="preserve"> and visualizations</w:t>
      </w:r>
      <w:r w:rsidR="00D23F5D">
        <w:t xml:space="preserve"> in Tableau</w:t>
      </w:r>
      <w:r w:rsidR="00B85A27">
        <w:t xml:space="preserve">. </w:t>
      </w:r>
      <w:r w:rsidR="00D23F5D">
        <w:t xml:space="preserve">Most of these </w:t>
      </w:r>
      <w:r w:rsidR="00A7778E">
        <w:t xml:space="preserve">we </w:t>
      </w:r>
      <w:r w:rsidR="00D23F5D">
        <w:t>need to use custom charts in Tableau. Follow the tutorials below</w:t>
      </w:r>
      <w:r w:rsidR="00254093">
        <w:t xml:space="preserve"> and look for more if needed</w:t>
      </w:r>
      <w:r w:rsidR="00D23F5D">
        <w:t xml:space="preserve">. </w:t>
      </w:r>
      <w:r w:rsidR="00FC4582" w:rsidRPr="00CE335B">
        <w:rPr>
          <w:b/>
          <w:bCs/>
        </w:rPr>
        <w:t>Please do some research and troubleshooting</w:t>
      </w:r>
      <w:r w:rsidR="00254093">
        <w:rPr>
          <w:b/>
          <w:bCs/>
        </w:rPr>
        <w:t>;</w:t>
      </w:r>
      <w:r w:rsidR="00FC4582" w:rsidRPr="00CE335B">
        <w:rPr>
          <w:b/>
          <w:bCs/>
        </w:rPr>
        <w:t xml:space="preserve"> </w:t>
      </w:r>
      <w:r w:rsidR="00254093">
        <w:rPr>
          <w:b/>
          <w:bCs/>
        </w:rPr>
        <w:t xml:space="preserve">and </w:t>
      </w:r>
      <w:r w:rsidR="00FC4582" w:rsidRPr="00CE335B">
        <w:rPr>
          <w:b/>
          <w:bCs/>
        </w:rPr>
        <w:t>use your best judgement</w:t>
      </w:r>
      <w:r w:rsidR="00FC4582">
        <w:t>.</w:t>
      </w:r>
      <w:r w:rsidR="00B57D29">
        <w:t xml:space="preserve"> </w:t>
      </w:r>
      <w:r w:rsidR="008E1986">
        <w:t>Comment on each charting techniques, i.e., what you have learned</w:t>
      </w:r>
      <w:r w:rsidR="009E19BE">
        <w:t>, and include additional resources you refer to.</w:t>
      </w:r>
    </w:p>
    <w:p w14:paraId="32C82938" w14:textId="24D56D73" w:rsidR="001A70AD" w:rsidRDefault="001A70AD" w:rsidP="0053724D">
      <w:pPr>
        <w:ind w:left="270"/>
      </w:pPr>
      <w:r>
        <w:t>2.1 Performance charts</w:t>
      </w:r>
      <w:r w:rsidR="00FE46DB">
        <w:t xml:space="preserve"> - </w:t>
      </w:r>
      <w:r w:rsidR="00FE46DB" w:rsidRPr="00E51BB6">
        <w:rPr>
          <w:b/>
          <w:highlight w:val="yellow"/>
        </w:rPr>
        <w:t xml:space="preserve">Include this part </w:t>
      </w:r>
      <w:r w:rsidR="00B50E08">
        <w:rPr>
          <w:b/>
          <w:highlight w:val="yellow"/>
        </w:rPr>
        <w:t xml:space="preserve">2.1 </w:t>
      </w:r>
      <w:r w:rsidR="00FE46DB" w:rsidRPr="00E51BB6">
        <w:rPr>
          <w:b/>
          <w:highlight w:val="yellow"/>
        </w:rPr>
        <w:t>in the lab report</w:t>
      </w:r>
    </w:p>
    <w:p w14:paraId="7014514D" w14:textId="4533FECA" w:rsidR="00D03D9F" w:rsidRDefault="00D03D9F" w:rsidP="008A4788">
      <w:pPr>
        <w:pStyle w:val="ListParagraph"/>
        <w:numPr>
          <w:ilvl w:val="0"/>
          <w:numId w:val="4"/>
        </w:numPr>
      </w:pPr>
      <w:r>
        <w:t xml:space="preserve">Gauge </w:t>
      </w:r>
      <w:r w:rsidRPr="00254093">
        <w:t>(</w:t>
      </w:r>
      <w:r>
        <w:t>choose one or both to follow and for submission; explain your choice/preference)</w:t>
      </w:r>
    </w:p>
    <w:p w14:paraId="05F82DFF" w14:textId="77777777" w:rsidR="00D03D9F" w:rsidRDefault="008A4788" w:rsidP="00D03D9F">
      <w:pPr>
        <w:pStyle w:val="ListParagraph"/>
        <w:numPr>
          <w:ilvl w:val="1"/>
          <w:numId w:val="4"/>
        </w:numPr>
      </w:pPr>
      <w:r>
        <w:t>A</w:t>
      </w:r>
      <w:r w:rsidRPr="001C7C77">
        <w:t xml:space="preserve"> simple </w:t>
      </w:r>
      <w:r>
        <w:t>s</w:t>
      </w:r>
      <w:r w:rsidRPr="00613B98">
        <w:t>ingle measure</w:t>
      </w:r>
      <w:r>
        <w:t xml:space="preserve"> gauge chart</w:t>
      </w:r>
      <w:r w:rsidRPr="001C7C77">
        <w:t xml:space="preserve">: </w:t>
      </w:r>
      <w:hyperlink r:id="rId17" w:history="1">
        <w:r w:rsidR="00254093" w:rsidRPr="00800479">
          <w:rPr>
            <w:rStyle w:val="Hyperlink"/>
          </w:rPr>
          <w:t>https://www.evolytics.com/blog/tableau-201-how-to-make-donut-charts/</w:t>
        </w:r>
      </w:hyperlink>
      <w:r w:rsidR="00254093">
        <w:t xml:space="preserve"> </w:t>
      </w:r>
    </w:p>
    <w:p w14:paraId="6DB71F9B" w14:textId="324C5EB7" w:rsidR="008A4788" w:rsidRPr="00F258B6" w:rsidRDefault="00D03D9F" w:rsidP="00D03D9F">
      <w:pPr>
        <w:pStyle w:val="ListParagraph"/>
        <w:numPr>
          <w:ilvl w:val="1"/>
          <w:numId w:val="4"/>
        </w:numPr>
        <w:rPr>
          <w:rStyle w:val="Hyperlink"/>
          <w:color w:val="000000"/>
          <w:u w:val="none"/>
        </w:rPr>
      </w:pPr>
      <w:r>
        <w:lastRenderedPageBreak/>
        <w:t>A</w:t>
      </w:r>
      <w:r w:rsidR="00C55A69" w:rsidRPr="00254093">
        <w:t>nother alternative</w:t>
      </w:r>
      <w:r w:rsidR="00254093">
        <w:t xml:space="preserve"> tutorial</w:t>
      </w:r>
      <w:r w:rsidR="00254093" w:rsidRPr="00254093">
        <w:t xml:space="preserve"> </w:t>
      </w:r>
      <w:r w:rsidR="00254093" w:rsidRPr="00254093">
        <w:rPr>
          <w:rStyle w:val="Hyperlink"/>
        </w:rPr>
        <w:t>https://www.cleartelligence.com/post/gauge-charts-without-data-densification</w:t>
      </w:r>
    </w:p>
    <w:p w14:paraId="68085534" w14:textId="4FBF5087" w:rsidR="008A4788" w:rsidRDefault="008A4788" w:rsidP="008A4788">
      <w:pPr>
        <w:pStyle w:val="ListParagraph"/>
        <w:numPr>
          <w:ilvl w:val="0"/>
          <w:numId w:val="4"/>
        </w:numPr>
      </w:pPr>
      <w:r>
        <w:t>Bullet chart</w:t>
      </w:r>
      <w:r w:rsidR="00D03D9F">
        <w:t xml:space="preserve"> (</w:t>
      </w:r>
      <w:r w:rsidR="00AF440B">
        <w:t xml:space="preserve">follow the tutorials below, and </w:t>
      </w:r>
      <w:r w:rsidR="00D03D9F">
        <w:t>explain Tableau’s limitations in bullet chart customization)</w:t>
      </w:r>
      <w:r>
        <w:t xml:space="preserve">: </w:t>
      </w:r>
    </w:p>
    <w:p w14:paraId="22B9941E" w14:textId="0B8DE382" w:rsidR="008A4788" w:rsidRPr="00B67BBE" w:rsidRDefault="008A4788" w:rsidP="008A4788">
      <w:pPr>
        <w:pStyle w:val="ListParagraph"/>
        <w:numPr>
          <w:ilvl w:val="1"/>
          <w:numId w:val="4"/>
        </w:numPr>
        <w:rPr>
          <w:rStyle w:val="Hyperlink"/>
          <w:color w:val="000000"/>
          <w:u w:val="none"/>
        </w:rPr>
      </w:pPr>
      <w:r>
        <w:t>Tableau directly supports this chart</w:t>
      </w:r>
      <w:r w:rsidR="006273C0">
        <w:t xml:space="preserve"> now</w:t>
      </w:r>
      <w:r>
        <w:t xml:space="preserve"> </w:t>
      </w:r>
      <w:hyperlink r:id="rId18" w:history="1">
        <w:r w:rsidRPr="0057709C">
          <w:rPr>
            <w:rStyle w:val="Hyperlink"/>
          </w:rPr>
          <w:t>https://help.tableau.com/current/pro/desktop/en-us/qs_bullet_graphs.htm</w:t>
        </w:r>
      </w:hyperlink>
    </w:p>
    <w:p w14:paraId="1BC3CD78" w14:textId="59C81AF3" w:rsidR="00561A46" w:rsidRPr="00AF440B" w:rsidRDefault="00EF494E" w:rsidP="002F0763">
      <w:pPr>
        <w:pStyle w:val="ListParagraph"/>
        <w:numPr>
          <w:ilvl w:val="1"/>
          <w:numId w:val="4"/>
        </w:numPr>
        <w:rPr>
          <w:rStyle w:val="Hyperlink"/>
          <w:color w:val="000000"/>
          <w:u w:val="none"/>
        </w:rPr>
      </w:pPr>
      <w:r>
        <w:t>Fina a m</w:t>
      </w:r>
      <w:r w:rsidR="00AF440B">
        <w:t xml:space="preserve">anual way to do it here </w:t>
      </w:r>
      <w:hyperlink r:id="rId19" w:history="1">
        <w:r w:rsidR="00AF440B" w:rsidRPr="007B57A2">
          <w:rPr>
            <w:rStyle w:val="Hyperlink"/>
          </w:rPr>
          <w:t>https://playfairdata.com/dashboard-gauge-1-how-to-make-bullet-graphs-in-tableau/</w:t>
        </w:r>
      </w:hyperlink>
      <w:r w:rsidR="00B67BBE" w:rsidRPr="00AF440B">
        <w:rPr>
          <w:rStyle w:val="Hyperlink"/>
          <w:color w:val="000000"/>
          <w:u w:val="none"/>
        </w:rPr>
        <w:t xml:space="preserve"> </w:t>
      </w:r>
      <w:r w:rsidR="00AF440B" w:rsidRPr="00AF440B">
        <w:rPr>
          <w:rStyle w:val="Hyperlink"/>
          <w:color w:val="000000"/>
          <w:u w:val="none"/>
        </w:rPr>
        <w:t xml:space="preserve">or </w:t>
      </w:r>
      <w:hyperlink r:id="rId20" w:history="1">
        <w:r w:rsidR="00561A46" w:rsidRPr="006B3A3B">
          <w:rPr>
            <w:rStyle w:val="Hyperlink"/>
          </w:rPr>
          <w:t>https://evolytics.com/blog/tableau-201-how-to-make-bullet-graphs/</w:t>
        </w:r>
      </w:hyperlink>
      <w:r w:rsidR="00561A46" w:rsidRPr="00AF440B">
        <w:rPr>
          <w:rStyle w:val="Hyperlink"/>
          <w:color w:val="000000"/>
          <w:u w:val="none"/>
        </w:rPr>
        <w:t xml:space="preserve"> </w:t>
      </w:r>
    </w:p>
    <w:p w14:paraId="2F4A039C" w14:textId="5D6AA7B1" w:rsidR="007442C3" w:rsidRDefault="001A70AD" w:rsidP="001A70AD">
      <w:pPr>
        <w:pStyle w:val="ListParagraph"/>
        <w:numPr>
          <w:ilvl w:val="0"/>
          <w:numId w:val="4"/>
        </w:numPr>
      </w:pPr>
      <w:r>
        <w:t>Waffle chart</w:t>
      </w:r>
      <w:r w:rsidR="007442C3">
        <w:t xml:space="preserve"> (choose just one of the following to submit)</w:t>
      </w:r>
      <w:r>
        <w:t>:</w:t>
      </w:r>
    </w:p>
    <w:p w14:paraId="72B6BDF5" w14:textId="79C506D6" w:rsidR="00AA12B6" w:rsidRDefault="00000000" w:rsidP="00AA12B6">
      <w:pPr>
        <w:pStyle w:val="ListParagraph"/>
        <w:numPr>
          <w:ilvl w:val="1"/>
          <w:numId w:val="4"/>
        </w:numPr>
      </w:pPr>
      <w:hyperlink r:id="rId21" w:history="1">
        <w:r w:rsidR="00AA12B6" w:rsidRPr="00D43F43">
          <w:rPr>
            <w:rStyle w:val="Hyperlink"/>
          </w:rPr>
          <w:t>https://www.youtube.com/watch?v=gV54rQOx-Zg</w:t>
        </w:r>
      </w:hyperlink>
      <w:r w:rsidR="00AA12B6">
        <w:t xml:space="preserve"> </w:t>
      </w:r>
    </w:p>
    <w:p w14:paraId="16A432C3" w14:textId="5F061D34" w:rsidR="00E63CFB" w:rsidRDefault="00000000" w:rsidP="00AA12B6">
      <w:pPr>
        <w:pStyle w:val="ListParagraph"/>
        <w:numPr>
          <w:ilvl w:val="1"/>
          <w:numId w:val="4"/>
        </w:numPr>
      </w:pPr>
      <w:hyperlink r:id="rId22" w:history="1">
        <w:r w:rsidR="00E63CFB" w:rsidRPr="00A54B95">
          <w:rPr>
            <w:rStyle w:val="Hyperlink"/>
          </w:rPr>
          <w:t>https://theinformationlab.nl/en/2022/06/30/waffle-charts-yummy/</w:t>
        </w:r>
      </w:hyperlink>
      <w:r w:rsidR="00E63CFB">
        <w:t xml:space="preserve"> </w:t>
      </w:r>
    </w:p>
    <w:p w14:paraId="2B0C9DDE" w14:textId="32EB6BB2" w:rsidR="001A70AD" w:rsidRDefault="001A70AD" w:rsidP="001A70AD">
      <w:pPr>
        <w:ind w:left="360"/>
      </w:pPr>
      <w:r>
        <w:t xml:space="preserve">2.2 Other </w:t>
      </w:r>
      <w:r w:rsidR="00FE46DB">
        <w:t xml:space="preserve">commonly used </w:t>
      </w:r>
      <w:r w:rsidR="0058722D">
        <w:t xml:space="preserve">business </w:t>
      </w:r>
      <w:r>
        <w:t>charts</w:t>
      </w:r>
      <w:r w:rsidR="00FE46DB">
        <w:t xml:space="preserve"> - </w:t>
      </w:r>
      <w:r w:rsidR="00FE46DB" w:rsidRPr="00E51BB6">
        <w:rPr>
          <w:b/>
          <w:highlight w:val="yellow"/>
        </w:rPr>
        <w:t xml:space="preserve">Include this part </w:t>
      </w:r>
      <w:r w:rsidR="00766F02">
        <w:rPr>
          <w:b/>
          <w:highlight w:val="yellow"/>
        </w:rPr>
        <w:t xml:space="preserve">2.2 </w:t>
      </w:r>
      <w:r w:rsidR="00FE46DB" w:rsidRPr="00E51BB6">
        <w:rPr>
          <w:b/>
          <w:highlight w:val="yellow"/>
        </w:rPr>
        <w:t>in the lab report</w:t>
      </w:r>
    </w:p>
    <w:p w14:paraId="54A26340" w14:textId="469692F8" w:rsidR="002D2691" w:rsidRDefault="00DF3421" w:rsidP="001A70AD">
      <w:pPr>
        <w:pStyle w:val="ListParagraph"/>
        <w:numPr>
          <w:ilvl w:val="0"/>
          <w:numId w:val="15"/>
        </w:numPr>
      </w:pPr>
      <w:r w:rsidRPr="00227F02">
        <w:t>Waterfall</w:t>
      </w:r>
      <w:r>
        <w:t xml:space="preserve"> chart: </w:t>
      </w:r>
      <w:r w:rsidR="002D2691">
        <w:t>use either one; both use the Superstore data</w:t>
      </w:r>
      <w:r w:rsidR="00595376">
        <w:t xml:space="preserve"> that comes with Tableau</w:t>
      </w:r>
      <w:r w:rsidR="002D2691">
        <w:t>.</w:t>
      </w:r>
    </w:p>
    <w:p w14:paraId="66AF4C78" w14:textId="43612C97" w:rsidR="002D2691" w:rsidRDefault="002D2691" w:rsidP="002D2691">
      <w:pPr>
        <w:pStyle w:val="ListParagraph"/>
        <w:numPr>
          <w:ilvl w:val="1"/>
          <w:numId w:val="15"/>
        </w:numPr>
      </w:pPr>
      <w:r>
        <w:t>A</w:t>
      </w:r>
      <w:r w:rsidR="00E872DC">
        <w:t xml:space="preserve"> blog </w:t>
      </w:r>
      <w:hyperlink r:id="rId23" w:history="1">
        <w:r w:rsidR="00E872DC" w:rsidRPr="00800479">
          <w:rPr>
            <w:rStyle w:val="Hyperlink"/>
          </w:rPr>
          <w:t>https://evolytics.com/blog/tableau-201-make-waterfall-chart/</w:t>
        </w:r>
      </w:hyperlink>
    </w:p>
    <w:p w14:paraId="1BECB676" w14:textId="29238745" w:rsidR="00DF3421" w:rsidRDefault="002D2691" w:rsidP="002D2691">
      <w:pPr>
        <w:pStyle w:val="ListParagraph"/>
        <w:numPr>
          <w:ilvl w:val="1"/>
          <w:numId w:val="15"/>
        </w:numPr>
      </w:pPr>
      <w:r>
        <w:t>A</w:t>
      </w:r>
      <w:r w:rsidR="00E872DC">
        <w:t xml:space="preserve"> video</w:t>
      </w:r>
      <w:r>
        <w:t xml:space="preserve"> tutorial</w:t>
      </w:r>
      <w:r w:rsidR="00E872DC">
        <w:t xml:space="preserve"> </w:t>
      </w:r>
      <w:hyperlink r:id="rId24" w:history="1">
        <w:r w:rsidR="00E872DC" w:rsidRPr="00800479">
          <w:rPr>
            <w:rStyle w:val="Hyperlink"/>
          </w:rPr>
          <w:t>https://www.youtube.com/watch?v=R15nXtKq-MQ</w:t>
        </w:r>
      </w:hyperlink>
    </w:p>
    <w:p w14:paraId="38ADB9D7" w14:textId="0FA23100" w:rsidR="00EB77E9" w:rsidRPr="00531188" w:rsidRDefault="00BD52CB" w:rsidP="00F36EC2">
      <w:pPr>
        <w:pStyle w:val="ListParagraph"/>
        <w:numPr>
          <w:ilvl w:val="0"/>
          <w:numId w:val="15"/>
        </w:numPr>
      </w:pPr>
      <w:r w:rsidRPr="00AF4441">
        <w:t>Perceptual map (bubble</w:t>
      </w:r>
      <w:r w:rsidR="00040CAC" w:rsidRPr="00AF4441">
        <w:t xml:space="preserve"> </w:t>
      </w:r>
      <w:r w:rsidR="007B5387" w:rsidRPr="00AF4441">
        <w:t>chart</w:t>
      </w:r>
      <w:r w:rsidR="008A4788">
        <w:t>, or</w:t>
      </w:r>
      <w:r w:rsidR="008A4788" w:rsidRPr="008A4788">
        <w:t xml:space="preserve"> </w:t>
      </w:r>
      <w:r w:rsidR="008A4788">
        <w:t>scatter plot with size</w:t>
      </w:r>
      <w:r w:rsidRPr="00AF4441">
        <w:t>)</w:t>
      </w:r>
      <w:r w:rsidR="007B5387" w:rsidRPr="00AF4441">
        <w:t>:</w:t>
      </w:r>
      <w:r w:rsidR="008A4788">
        <w:t xml:space="preserve"> </w:t>
      </w:r>
      <w:hyperlink r:id="rId25" w:history="1">
        <w:r w:rsidR="00EB77E9" w:rsidRPr="003D52A8">
          <w:rPr>
            <w:rStyle w:val="Hyperlink"/>
          </w:rPr>
          <w:t>https://www.dataplusscience.com/TabCharts/scatterplotsize.html</w:t>
        </w:r>
      </w:hyperlink>
      <w:r w:rsidR="00EB77E9">
        <w:t xml:space="preserve"> </w:t>
      </w:r>
      <w:r w:rsidR="008A4788">
        <w:t>- improve the chart as needed and explain your improvement.</w:t>
      </w:r>
    </w:p>
    <w:p w14:paraId="7820F73B" w14:textId="02B24280" w:rsidR="00EB77E9" w:rsidRDefault="001A70AD" w:rsidP="00475E76">
      <w:pPr>
        <w:ind w:firstLine="360"/>
      </w:pPr>
      <w:r>
        <w:t xml:space="preserve">2.3 </w:t>
      </w:r>
      <w:r w:rsidR="00F476BD">
        <w:t>Some</w:t>
      </w:r>
      <w:r>
        <w:t xml:space="preserve"> more useful </w:t>
      </w:r>
      <w:r w:rsidR="00F476BD">
        <w:t>resources</w:t>
      </w:r>
      <w:r w:rsidR="002D2691">
        <w:t xml:space="preserve"> – refer to them as needed</w:t>
      </w:r>
      <w:r w:rsidR="00F476BD">
        <w:t>; or do you</w:t>
      </w:r>
      <w:r w:rsidR="00766F02">
        <w:t>r</w:t>
      </w:r>
      <w:r w:rsidR="00F476BD">
        <w:t xml:space="preserve"> own research</w:t>
      </w:r>
      <w:r w:rsidR="00766F02">
        <w:t>.</w:t>
      </w:r>
    </w:p>
    <w:p w14:paraId="63451575" w14:textId="77777777" w:rsidR="00D227F9" w:rsidRDefault="00D227F9" w:rsidP="00D227F9">
      <w:pPr>
        <w:pStyle w:val="ListParagraph"/>
        <w:numPr>
          <w:ilvl w:val="0"/>
          <w:numId w:val="14"/>
        </w:numPr>
      </w:pPr>
      <w:r>
        <w:t xml:space="preserve">Variance chart </w:t>
      </w:r>
      <w:hyperlink r:id="rId26" w:history="1">
        <w:r w:rsidRPr="00666306">
          <w:rPr>
            <w:rStyle w:val="Hyperlink"/>
          </w:rPr>
          <w:t>http://onenumber.biz/blog-1/2017/10/9/calculating-difference-from-average</w:t>
        </w:r>
      </w:hyperlink>
      <w:r>
        <w:t xml:space="preserve"> - build the data set yourself using made-up data.</w:t>
      </w:r>
    </w:p>
    <w:p w14:paraId="2253E46E" w14:textId="4D982A36" w:rsidR="00C55A69" w:rsidRDefault="00C55A69" w:rsidP="006020EF">
      <w:pPr>
        <w:pStyle w:val="ListParagraph"/>
        <w:numPr>
          <w:ilvl w:val="0"/>
          <w:numId w:val="14"/>
        </w:numPr>
      </w:pPr>
      <w:r>
        <w:t>A more compl</w:t>
      </w:r>
      <w:r w:rsidR="00E872DC">
        <w:t>ex</w:t>
      </w:r>
      <w:r>
        <w:t xml:space="preserve"> gauge </w:t>
      </w:r>
      <w:hyperlink r:id="rId27" w:history="1">
        <w:r w:rsidRPr="00800479">
          <w:rPr>
            <w:rStyle w:val="Hyperlink"/>
          </w:rPr>
          <w:t>https://www.phdata.io/blog/how-to-make-a-gauge-chart-in-tableau/</w:t>
        </w:r>
      </w:hyperlink>
    </w:p>
    <w:p w14:paraId="21079714" w14:textId="1CF29BE8" w:rsidR="00C55A69" w:rsidRDefault="00C55A69" w:rsidP="006020EF">
      <w:pPr>
        <w:pStyle w:val="ListParagraph"/>
        <w:numPr>
          <w:ilvl w:val="0"/>
          <w:numId w:val="14"/>
        </w:numPr>
      </w:pPr>
      <w:r>
        <w:t xml:space="preserve">Gauge chart set: </w:t>
      </w:r>
      <w:hyperlink r:id="rId28" w:history="1">
        <w:r w:rsidRPr="00800479">
          <w:rPr>
            <w:rStyle w:val="Hyperlink"/>
          </w:rPr>
          <w:t>https://intellipaat.com/blog/tableau-gauge-chart/</w:t>
        </w:r>
      </w:hyperlink>
      <w:r>
        <w:t xml:space="preserve"> </w:t>
      </w:r>
    </w:p>
    <w:p w14:paraId="59DFE5F7" w14:textId="1D84D28B" w:rsidR="00B67BBE" w:rsidRDefault="00B67BBE" w:rsidP="00B67BBE">
      <w:pPr>
        <w:pStyle w:val="ListParagraph"/>
        <w:numPr>
          <w:ilvl w:val="0"/>
          <w:numId w:val="14"/>
        </w:numPr>
      </w:pPr>
      <w:r w:rsidRPr="001A70AD">
        <w:t xml:space="preserve">More </w:t>
      </w:r>
      <w:r>
        <w:t xml:space="preserve">bullet chart </w:t>
      </w:r>
      <w:r w:rsidRPr="001A70AD">
        <w:t xml:space="preserve">customizations: </w:t>
      </w:r>
      <w:hyperlink r:id="rId29" w:history="1">
        <w:r w:rsidRPr="00E06F2A">
          <w:rPr>
            <w:rStyle w:val="Hyperlink"/>
          </w:rPr>
          <w:t>https://playfairdata.com/3-ways-to-make-brilliant-bullet-graphs-in-tableau/</w:t>
        </w:r>
      </w:hyperlink>
      <w:r>
        <w:t xml:space="preserve"> </w:t>
      </w:r>
    </w:p>
    <w:p w14:paraId="3C468756" w14:textId="53752B1E" w:rsidR="00315923" w:rsidRDefault="00000000" w:rsidP="0045008B">
      <w:pPr>
        <w:pStyle w:val="ListParagraph"/>
        <w:numPr>
          <w:ilvl w:val="0"/>
          <w:numId w:val="14"/>
        </w:numPr>
      </w:pPr>
      <w:hyperlink r:id="rId30" w:history="1">
        <w:r w:rsidR="00F476BD" w:rsidRPr="000A6720">
          <w:rPr>
            <w:rStyle w:val="Hyperlink"/>
          </w:rPr>
          <w:t>https://playfairdata.com/3-ways-to-make-wonderful-waterfall-charts-in-tableau/</w:t>
        </w:r>
      </w:hyperlink>
      <w:r w:rsidR="00F476BD">
        <w:t xml:space="preserve"> </w:t>
      </w:r>
    </w:p>
    <w:p w14:paraId="1CE145BA" w14:textId="77777777" w:rsidR="00FE46DB" w:rsidRDefault="00FE46DB" w:rsidP="00FE46DB">
      <w:pPr>
        <w:pStyle w:val="ListParagraph"/>
        <w:numPr>
          <w:ilvl w:val="0"/>
          <w:numId w:val="14"/>
        </w:numPr>
      </w:pPr>
      <w:r>
        <w:t xml:space="preserve">Sparkline: </w:t>
      </w:r>
      <w:hyperlink r:id="rId31" w:history="1">
        <w:r w:rsidRPr="00C421E7">
          <w:rPr>
            <w:rStyle w:val="Hyperlink"/>
          </w:rPr>
          <w:t>https://evolytics.com/blog/tableau-201-how-to-make-sparklines/</w:t>
        </w:r>
      </w:hyperlink>
      <w:r>
        <w:t xml:space="preserve"> </w:t>
      </w:r>
    </w:p>
    <w:p w14:paraId="1DE98D4B" w14:textId="0F4A1DF2" w:rsidR="00475E76" w:rsidRPr="00FE46DB" w:rsidRDefault="00475E76" w:rsidP="00475E76">
      <w:pPr>
        <w:pStyle w:val="ListParagraph"/>
        <w:numPr>
          <w:ilvl w:val="0"/>
          <w:numId w:val="14"/>
        </w:numPr>
      </w:pPr>
      <w:r>
        <w:t xml:space="preserve">Small multiples: </w:t>
      </w:r>
      <w:hyperlink r:id="rId32" w:history="1">
        <w:r w:rsidR="00FE46DB" w:rsidRPr="00800479">
          <w:rPr>
            <w:rStyle w:val="Hyperlink"/>
          </w:rPr>
          <w:t>https://evolytics.com/blog/tableau-201-how-to-make-small-multiples/</w:t>
        </w:r>
      </w:hyperlink>
    </w:p>
    <w:p w14:paraId="3CEE5DED" w14:textId="1F0ADA7C" w:rsidR="00475E76" w:rsidRPr="00397854" w:rsidRDefault="00475E76" w:rsidP="00475E76">
      <w:pPr>
        <w:pStyle w:val="ListParagraph"/>
        <w:numPr>
          <w:ilvl w:val="0"/>
          <w:numId w:val="14"/>
        </w:numPr>
      </w:pPr>
      <w:r>
        <w:t xml:space="preserve">Visit the following site for more chart types if you need more tutorials: </w:t>
      </w:r>
      <w:hyperlink r:id="rId33" w:history="1">
        <w:r w:rsidRPr="003D52A8">
          <w:rPr>
            <w:rStyle w:val="Hyperlink"/>
          </w:rPr>
          <w:t>https://www.dataplusscience.com/TabCharts/</w:t>
        </w:r>
      </w:hyperlink>
    </w:p>
    <w:p w14:paraId="0664EFC8" w14:textId="4A1005A7" w:rsidR="0029740A" w:rsidRPr="00FE46DB" w:rsidRDefault="00B57D29" w:rsidP="00A7778E">
      <w:pPr>
        <w:rPr>
          <w:b/>
          <w:bCs/>
        </w:rPr>
      </w:pPr>
      <w:r w:rsidRPr="00FE46DB">
        <w:rPr>
          <w:b/>
          <w:bCs/>
        </w:rPr>
        <w:t>3</w:t>
      </w:r>
      <w:r w:rsidR="0029740A" w:rsidRPr="00FE46DB">
        <w:rPr>
          <w:b/>
          <w:bCs/>
        </w:rPr>
        <w:t>. Publish your work</w:t>
      </w:r>
      <w:r w:rsidR="00341562" w:rsidRPr="00FE46DB">
        <w:rPr>
          <w:b/>
          <w:bCs/>
        </w:rPr>
        <w:t xml:space="preserve"> - </w:t>
      </w:r>
      <w:r w:rsidR="00341562" w:rsidRPr="00FE46DB">
        <w:rPr>
          <w:b/>
          <w:bCs/>
          <w:highlight w:val="yellow"/>
        </w:rPr>
        <w:t>Include this part in the lab report.</w:t>
      </w:r>
    </w:p>
    <w:p w14:paraId="0CD9DB4A" w14:textId="64BEC1F7" w:rsidR="00930F53" w:rsidRDefault="00475E76" w:rsidP="00553DAC">
      <w:pPr>
        <w:ind w:left="270"/>
        <w:rPr>
          <w:b/>
        </w:rPr>
      </w:pPr>
      <w:bookmarkStart w:id="0" w:name="_Hlk125170596"/>
      <w:r>
        <w:t>P</w:t>
      </w:r>
      <w:r w:rsidR="0039118F">
        <w:t xml:space="preserve">ublish all </w:t>
      </w:r>
      <w:r>
        <w:t>charts required for submission</w:t>
      </w:r>
      <w:r w:rsidR="0039118F">
        <w:t xml:space="preserve"> in </w:t>
      </w:r>
      <w:r>
        <w:t>task</w:t>
      </w:r>
      <w:r w:rsidR="0039118F">
        <w:t xml:space="preserve"> </w:t>
      </w:r>
      <w:r>
        <w:t>#</w:t>
      </w:r>
      <w:r w:rsidR="0039118F">
        <w:t>2.</w:t>
      </w:r>
      <w:r w:rsidR="00254093">
        <w:t xml:space="preserve"> </w:t>
      </w:r>
      <w:r w:rsidR="00341562">
        <w:t>For each chart, include the direct URL and t</w:t>
      </w:r>
      <w:r w:rsidRPr="00475E76">
        <w:rPr>
          <w:bCs/>
        </w:rPr>
        <w:t xml:space="preserve">ake a screenshot </w:t>
      </w:r>
      <w:r w:rsidR="00341562">
        <w:rPr>
          <w:bCs/>
        </w:rPr>
        <w:t xml:space="preserve">showing the chart </w:t>
      </w:r>
      <w:r w:rsidRPr="00475E76">
        <w:rPr>
          <w:bCs/>
        </w:rPr>
        <w:t xml:space="preserve">in the browser. </w:t>
      </w:r>
      <w:r w:rsidR="00930F53" w:rsidRPr="00475E76">
        <w:rPr>
          <w:bCs/>
        </w:rPr>
        <w:t>Make sure you get the right URL so people can view it without login.</w:t>
      </w:r>
    </w:p>
    <w:p w14:paraId="3CC3E3EC" w14:textId="4182260B" w:rsidR="001C1414" w:rsidRPr="00FE46DB" w:rsidRDefault="001C1414" w:rsidP="00A7778E">
      <w:pPr>
        <w:rPr>
          <w:b/>
          <w:bCs/>
        </w:rPr>
      </w:pPr>
      <w:bookmarkStart w:id="1" w:name="_Hlk50849797"/>
      <w:bookmarkEnd w:id="0"/>
      <w:r w:rsidRPr="00FE46DB">
        <w:rPr>
          <w:b/>
          <w:bCs/>
        </w:rPr>
        <w:t xml:space="preserve">4. </w:t>
      </w:r>
      <w:r w:rsidR="00310A4C" w:rsidRPr="00FE46DB">
        <w:rPr>
          <w:b/>
          <w:bCs/>
        </w:rPr>
        <w:t>Reflection</w:t>
      </w:r>
      <w:r w:rsidR="004F7638" w:rsidRPr="00FE46DB">
        <w:rPr>
          <w:b/>
          <w:bCs/>
        </w:rPr>
        <w:t xml:space="preserve"> - </w:t>
      </w:r>
      <w:r w:rsidR="004F7638" w:rsidRPr="00FE46DB">
        <w:rPr>
          <w:b/>
          <w:bCs/>
          <w:highlight w:val="yellow"/>
        </w:rPr>
        <w:t>Include this part in the lab report.</w:t>
      </w:r>
    </w:p>
    <w:bookmarkEnd w:id="1"/>
    <w:p w14:paraId="431D72C2" w14:textId="6AD98FA6" w:rsidR="001C1414" w:rsidRDefault="001C1414" w:rsidP="001C1414">
      <w:pPr>
        <w:pStyle w:val="ListParagraph"/>
        <w:numPr>
          <w:ilvl w:val="0"/>
          <w:numId w:val="9"/>
        </w:numPr>
        <w:autoSpaceDE/>
        <w:autoSpaceDN/>
        <w:adjustRightInd/>
        <w:spacing w:after="200" w:line="276" w:lineRule="auto"/>
      </w:pPr>
      <w:r>
        <w:t xml:space="preserve">Now we have enough experience with Tableau on charting. What do you think about the strength and weakness of Tableau in terms of making charts? Is there anything </w:t>
      </w:r>
      <w:r w:rsidR="00C864AC">
        <w:t xml:space="preserve">that </w:t>
      </w:r>
      <w:r>
        <w:t>annoys you in Tableau? Where can Tableau improve most?</w:t>
      </w:r>
      <w:r w:rsidR="00DE5B8F">
        <w:t xml:space="preserve"> Please have specific examples.</w:t>
      </w:r>
    </w:p>
    <w:p w14:paraId="515AC92F" w14:textId="272EA988" w:rsidR="0039118F" w:rsidRDefault="001C1414" w:rsidP="0039118F">
      <w:pPr>
        <w:pStyle w:val="ListParagraph"/>
        <w:numPr>
          <w:ilvl w:val="0"/>
          <w:numId w:val="9"/>
        </w:numPr>
        <w:autoSpaceDE/>
        <w:autoSpaceDN/>
        <w:adjustRightInd/>
        <w:spacing w:after="200" w:line="276" w:lineRule="auto"/>
      </w:pPr>
      <w:r>
        <w:t xml:space="preserve">Many hacks have been applied in Tableau to achieve customized visual results. These hacks exist because </w:t>
      </w:r>
      <w:r w:rsidR="0039118F">
        <w:t xml:space="preserve">Tableau does not provide </w:t>
      </w:r>
      <w:r>
        <w:t>direct visual creation support</w:t>
      </w:r>
      <w:r w:rsidR="0039118F">
        <w:t xml:space="preserve"> for some charts, f</w:t>
      </w:r>
      <w:r>
        <w:t xml:space="preserve">or </w:t>
      </w:r>
      <w:r>
        <w:lastRenderedPageBreak/>
        <w:t>example, the radar chart, and many other visual effects</w:t>
      </w:r>
      <w:r w:rsidR="007B58C3">
        <w:t xml:space="preserve"> like rounded bar (</w:t>
      </w:r>
      <w:hyperlink r:id="rId34" w:history="1">
        <w:r w:rsidR="007B58C3" w:rsidRPr="000A6720">
          <w:rPr>
            <w:rStyle w:val="Hyperlink"/>
          </w:rPr>
          <w:t>https://playfairdata.com/dashboard-gauge-2-how-to-make-rounded-bars-and-scales-in-tableau/</w:t>
        </w:r>
      </w:hyperlink>
      <w:r w:rsidR="007B58C3">
        <w:t>)</w:t>
      </w:r>
      <w:r>
        <w:t>. What are the potential limitations or risks of using these hacks?</w:t>
      </w:r>
    </w:p>
    <w:p w14:paraId="4B888656" w14:textId="48F0CEB3" w:rsidR="00930F53" w:rsidRDefault="00265C6B" w:rsidP="0039118F">
      <w:pPr>
        <w:pStyle w:val="ListParagraph"/>
        <w:numPr>
          <w:ilvl w:val="0"/>
          <w:numId w:val="9"/>
        </w:numPr>
        <w:autoSpaceDE/>
        <w:autoSpaceDN/>
        <w:adjustRightInd/>
        <w:spacing w:after="200" w:line="276" w:lineRule="auto"/>
      </w:pPr>
      <w:r>
        <w:t xml:space="preserve">In your opinion, </w:t>
      </w:r>
      <w:r w:rsidR="006B2A93">
        <w:t>list</w:t>
      </w:r>
      <w:r>
        <w:t xml:space="preserve"> top </w:t>
      </w:r>
      <w:r w:rsidR="00341562">
        <w:t>2</w:t>
      </w:r>
      <w:r>
        <w:t xml:space="preserve"> (at least </w:t>
      </w:r>
      <w:r w:rsidR="00341562">
        <w:t>2</w:t>
      </w:r>
      <w:r>
        <w:t>) chart types and</w:t>
      </w:r>
      <w:r w:rsidR="00DE5B8F">
        <w:t>/or</w:t>
      </w:r>
      <w:r>
        <w:t xml:space="preserve"> charting features </w:t>
      </w:r>
      <w:r w:rsidR="006B2A93">
        <w:t xml:space="preserve">that are most desired but </w:t>
      </w:r>
      <w:r>
        <w:t>lack of direct support (without a template, wizard, or easy settings) in Tableau.</w:t>
      </w:r>
    </w:p>
    <w:p w14:paraId="15048510" w14:textId="3D3A3C6D" w:rsidR="00EC0B53" w:rsidRPr="00A7778E" w:rsidRDefault="00AA7DE0" w:rsidP="00A7778E">
      <w:pPr>
        <w:rPr>
          <w:b/>
          <w:color w:val="FF0000"/>
        </w:rPr>
      </w:pPr>
      <w:r>
        <w:rPr>
          <w:b/>
          <w:color w:val="FF0000"/>
        </w:rPr>
        <w:t>[Bonus]</w:t>
      </w:r>
    </w:p>
    <w:p w14:paraId="45FFCAE7" w14:textId="07A57801" w:rsidR="00EC0B53" w:rsidRDefault="00553DAC" w:rsidP="00A7778E">
      <w:r w:rsidRPr="00411EE7">
        <w:rPr>
          <w:noProof/>
        </w:rPr>
        <w:drawing>
          <wp:anchor distT="0" distB="0" distL="114300" distR="114300" simplePos="0" relativeHeight="251658240" behindDoc="0" locked="0" layoutInCell="1" allowOverlap="1" wp14:anchorId="5AA5086C" wp14:editId="1C58E12E">
            <wp:simplePos x="0" y="0"/>
            <wp:positionH relativeFrom="margin">
              <wp:align>right</wp:align>
            </wp:positionH>
            <wp:positionV relativeFrom="paragraph">
              <wp:posOffset>5080</wp:posOffset>
            </wp:positionV>
            <wp:extent cx="2494620" cy="2482361"/>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494620" cy="2482361"/>
                    </a:xfrm>
                    <a:prstGeom prst="rect">
                      <a:avLst/>
                    </a:prstGeom>
                  </pic:spPr>
                </pic:pic>
              </a:graphicData>
            </a:graphic>
          </wp:anchor>
        </w:drawing>
      </w:r>
      <w:r w:rsidR="00EC0B53" w:rsidRPr="00EC0B53">
        <w:t>Radar chart is a trouble in Tableau and there is no direct support. You probably need to do some research on your own and try your best if the tutorial posted does not help much. This exercise just give</w:t>
      </w:r>
      <w:r w:rsidR="0039118F">
        <w:t>s</w:t>
      </w:r>
      <w:r w:rsidR="00EC0B53" w:rsidRPr="00EC0B53">
        <w:t xml:space="preserve"> you a chance to see some difficulty with Tableau in some cases. Relate this exercise to the "research and discuss" question 3b in the </w:t>
      </w:r>
      <w:r w:rsidR="00475E76">
        <w:t xml:space="preserve">module 3 </w:t>
      </w:r>
      <w:r w:rsidR="00EC0B53" w:rsidRPr="00EC0B53">
        <w:t>study guide.</w:t>
      </w:r>
    </w:p>
    <w:p w14:paraId="4EDB81A4" w14:textId="77777777" w:rsidR="00475E76" w:rsidRDefault="00411EE7" w:rsidP="00A7778E">
      <w:r>
        <w:t xml:space="preserve">Build a radar chart similar to the one used </w:t>
      </w:r>
      <w:r w:rsidR="00553DAC">
        <w:t xml:space="preserve">by </w:t>
      </w:r>
      <w:r>
        <w:t>Yahoo Finance</w:t>
      </w:r>
      <w:r w:rsidR="00475E76">
        <w:t xml:space="preserve"> </w:t>
      </w:r>
      <w:hyperlink r:id="rId36" w:history="1">
        <w:r w:rsidR="00475E76" w:rsidRPr="00800479">
          <w:rPr>
            <w:rStyle w:val="Hyperlink"/>
          </w:rPr>
          <w:t>https://finance.yahoo.com/quote/XOM?p=XOM</w:t>
        </w:r>
      </w:hyperlink>
      <w:r w:rsidR="00475E76">
        <w:t xml:space="preserve">. </w:t>
      </w:r>
    </w:p>
    <w:p w14:paraId="724C761D" w14:textId="551C53F0" w:rsidR="00CE0DC3" w:rsidRDefault="00475E76" w:rsidP="00475E76">
      <w:r>
        <w:t>B</w:t>
      </w:r>
      <w:r w:rsidR="00553DAC">
        <w:t>uild the dataset yourself</w:t>
      </w:r>
      <w:r>
        <w:t>:</w:t>
      </w:r>
      <w:r w:rsidR="00553DAC">
        <w:t xml:space="preserve"> each attribute is 10 points max</w:t>
      </w:r>
      <w:r>
        <w:t>; estimate the values from the chart; no need for precise readings.</w:t>
      </w:r>
    </w:p>
    <w:p w14:paraId="3ACCF87A" w14:textId="43134305" w:rsidR="00FE46DB" w:rsidRDefault="00FE46DB" w:rsidP="00475E76">
      <w:r>
        <w:t>Clearly explain your work and learnings to get the bonus.</w:t>
      </w:r>
    </w:p>
    <w:p w14:paraId="18938CFC" w14:textId="28290821" w:rsidR="0045633A" w:rsidRPr="00A76F36" w:rsidRDefault="0045633A" w:rsidP="00A7778E">
      <w:pPr>
        <w:rPr>
          <w:b/>
        </w:rPr>
      </w:pPr>
      <w:r w:rsidRPr="00A76F36">
        <w:rPr>
          <w:b/>
        </w:rPr>
        <w:t>Submission</w:t>
      </w:r>
    </w:p>
    <w:p w14:paraId="05AA6CCF" w14:textId="739BEE06" w:rsidR="0045633A" w:rsidRPr="007A6D18" w:rsidRDefault="0045633A" w:rsidP="00A7778E">
      <w:r w:rsidRPr="007A6D18">
        <w:t>Submit the following two items to D2L</w:t>
      </w:r>
      <w:r w:rsidR="00C864AC">
        <w:t xml:space="preserve"> (do NOT ZIP these two together)</w:t>
      </w:r>
      <w:r w:rsidRPr="007A6D18">
        <w:t>:</w:t>
      </w:r>
    </w:p>
    <w:p w14:paraId="48C90E82" w14:textId="7CA49852" w:rsidR="00C27CA3" w:rsidRDefault="0045633A" w:rsidP="002A30D0">
      <w:pPr>
        <w:pStyle w:val="ListParagraph"/>
        <w:numPr>
          <w:ilvl w:val="0"/>
          <w:numId w:val="3"/>
        </w:numPr>
      </w:pPr>
      <w:r w:rsidRPr="007A6D18">
        <w:t>A lab report in PDF format. This report should include</w:t>
      </w:r>
      <w:r w:rsidR="00C27CA3">
        <w:t>:</w:t>
      </w:r>
    </w:p>
    <w:p w14:paraId="511CB46C" w14:textId="15AA9687" w:rsidR="0045633A" w:rsidRPr="00C27CA3" w:rsidRDefault="00FE46DB" w:rsidP="002A30D0">
      <w:pPr>
        <w:pStyle w:val="ListParagraph"/>
        <w:numPr>
          <w:ilvl w:val="1"/>
          <w:numId w:val="3"/>
        </w:numPr>
      </w:pPr>
      <w:r>
        <w:t>Part 2: a</w:t>
      </w:r>
      <w:r w:rsidR="0045633A" w:rsidRPr="00C27CA3">
        <w:t xml:space="preserve"> screenshot of each chart</w:t>
      </w:r>
      <w:r w:rsidR="00645527">
        <w:t xml:space="preserve"> (in Tableau)</w:t>
      </w:r>
      <w:r w:rsidR="0045633A" w:rsidRPr="00C27CA3">
        <w:t xml:space="preserve"> you have built </w:t>
      </w:r>
      <w:r w:rsidR="0021063B">
        <w:t>in part</w:t>
      </w:r>
      <w:r w:rsidR="00946291">
        <w:t xml:space="preserve"> 2</w:t>
      </w:r>
      <w:r>
        <w:t>.1 and 2.2</w:t>
      </w:r>
      <w:r w:rsidR="00946291">
        <w:t xml:space="preserve"> (</w:t>
      </w:r>
      <w:r>
        <w:t xml:space="preserve">only the </w:t>
      </w:r>
      <w:r w:rsidR="00946291">
        <w:t>final</w:t>
      </w:r>
      <w:r w:rsidR="0045633A" w:rsidRPr="00C27CA3">
        <w:t xml:space="preserve"> </w:t>
      </w:r>
      <w:r>
        <w:t>product</w:t>
      </w:r>
      <w:r w:rsidR="0045633A" w:rsidRPr="00C27CA3">
        <w:t>). Clearly label and describe all screenshots.</w:t>
      </w:r>
      <w:r w:rsidR="00C27CA3">
        <w:t xml:space="preserve"> </w:t>
      </w:r>
      <w:r w:rsidR="00310A4C">
        <w:t xml:space="preserve">Also explain any critical steps and things you have learned. </w:t>
      </w:r>
      <w:r w:rsidR="0045633A" w:rsidRPr="00C27CA3">
        <w:t>All screens must be clear, original, and show the complete Tableau window. No graphic editing or crop</w:t>
      </w:r>
      <w:r w:rsidR="001912A4" w:rsidRPr="00C27CA3">
        <w:t>ping is allowed.</w:t>
      </w:r>
    </w:p>
    <w:p w14:paraId="2C3EB6A0" w14:textId="7DC5E20E" w:rsidR="00341562" w:rsidRDefault="00FE46DB" w:rsidP="00341562">
      <w:pPr>
        <w:pStyle w:val="ListParagraph"/>
        <w:numPr>
          <w:ilvl w:val="1"/>
          <w:numId w:val="3"/>
        </w:numPr>
      </w:pPr>
      <w:r>
        <w:t>Part 3: all</w:t>
      </w:r>
      <w:r w:rsidR="00341562">
        <w:t xml:space="preserve"> URL</w:t>
      </w:r>
      <w:r>
        <w:t>s</w:t>
      </w:r>
      <w:r w:rsidR="00341562">
        <w:t xml:space="preserve"> </w:t>
      </w:r>
      <w:r>
        <w:t>and screenshots required</w:t>
      </w:r>
      <w:r w:rsidR="00341562">
        <w:t>.</w:t>
      </w:r>
    </w:p>
    <w:p w14:paraId="0E1F01E4" w14:textId="766B2F74" w:rsidR="00FE46DB" w:rsidRDefault="00FE46DB" w:rsidP="00341562">
      <w:pPr>
        <w:pStyle w:val="ListParagraph"/>
        <w:numPr>
          <w:ilvl w:val="1"/>
          <w:numId w:val="3"/>
        </w:numPr>
      </w:pPr>
      <w:r>
        <w:t>Part 4: detailed responses to all questions.</w:t>
      </w:r>
    </w:p>
    <w:p w14:paraId="28066669" w14:textId="4C90F887" w:rsidR="0045633A" w:rsidRPr="00C27CA3" w:rsidRDefault="0045633A" w:rsidP="002A30D0">
      <w:pPr>
        <w:pStyle w:val="ListParagraph"/>
        <w:numPr>
          <w:ilvl w:val="0"/>
          <w:numId w:val="3"/>
        </w:numPr>
      </w:pPr>
      <w:r w:rsidRPr="00C27CA3">
        <w:t>Tableau packaged workbook file</w:t>
      </w:r>
      <w:r w:rsidR="001F6D30">
        <w:t>(s)</w:t>
      </w:r>
      <w:r w:rsidRPr="00C27CA3">
        <w:t xml:space="preserve"> which contains y</w:t>
      </w:r>
      <w:r w:rsidR="00E940AA">
        <w:t>our data and visualizations (.</w:t>
      </w:r>
      <w:proofErr w:type="spellStart"/>
      <w:r w:rsidR="00E940AA">
        <w:t>t</w:t>
      </w:r>
      <w:r w:rsidRPr="00C27CA3">
        <w:t>w</w:t>
      </w:r>
      <w:r w:rsidR="00E940AA">
        <w:t>b</w:t>
      </w:r>
      <w:r w:rsidRPr="00C27CA3">
        <w:t>x</w:t>
      </w:r>
      <w:proofErr w:type="spellEnd"/>
      <w:r w:rsidRPr="00C27CA3">
        <w:t>).</w:t>
      </w:r>
      <w:r w:rsidR="00C27CA3" w:rsidRPr="00C27CA3">
        <w:t xml:space="preserve"> Zip it if you have more than one file.</w:t>
      </w:r>
    </w:p>
    <w:p w14:paraId="2B86EEBD" w14:textId="77777777" w:rsidR="00143B2A" w:rsidRPr="00A76F36" w:rsidRDefault="00143B2A" w:rsidP="00A7778E">
      <w:pPr>
        <w:pStyle w:val="Heading2"/>
      </w:pPr>
      <w:r w:rsidRPr="00A76F36">
        <w:t>Grading</w:t>
      </w:r>
    </w:p>
    <w:p w14:paraId="5E4E8E85" w14:textId="77777777" w:rsidR="00143B2A" w:rsidRDefault="00143B2A" w:rsidP="00A7778E">
      <w:r>
        <w:t>The lab is assessed based on:</w:t>
      </w:r>
    </w:p>
    <w:p w14:paraId="06BE5EFC" w14:textId="77777777" w:rsidR="00143B2A" w:rsidRDefault="00143B2A" w:rsidP="002A30D0">
      <w:pPr>
        <w:pStyle w:val="ListParagraph"/>
        <w:numPr>
          <w:ilvl w:val="0"/>
          <w:numId w:val="5"/>
        </w:numPr>
      </w:pPr>
      <w:r>
        <w:t>Completion of instructions and requirements.</w:t>
      </w:r>
    </w:p>
    <w:p w14:paraId="504E94C8" w14:textId="77777777" w:rsidR="00143B2A" w:rsidRDefault="00143B2A" w:rsidP="002A30D0">
      <w:pPr>
        <w:pStyle w:val="ListParagraph"/>
        <w:numPr>
          <w:ilvl w:val="0"/>
          <w:numId w:val="5"/>
        </w:numPr>
      </w:pPr>
      <w:r>
        <w:t>Satisfaction of submission requirements.</w:t>
      </w:r>
    </w:p>
    <w:p w14:paraId="71AE8F13" w14:textId="77777777" w:rsidR="00143B2A" w:rsidRDefault="00143B2A" w:rsidP="002A30D0">
      <w:pPr>
        <w:pStyle w:val="ListParagraph"/>
        <w:numPr>
          <w:ilvl w:val="0"/>
          <w:numId w:val="5"/>
        </w:numPr>
      </w:pPr>
      <w:r>
        <w:t>The quality of lab report, including completeness and explanation of screenshots.</w:t>
      </w:r>
    </w:p>
    <w:p w14:paraId="50B3C49C" w14:textId="77777777" w:rsidR="00143B2A" w:rsidRPr="00A76F36" w:rsidRDefault="00143B2A" w:rsidP="00A7778E">
      <w:pPr>
        <w:rPr>
          <w:b/>
        </w:rPr>
      </w:pPr>
      <w:r w:rsidRPr="00A76F36">
        <w:rPr>
          <w:b/>
        </w:rPr>
        <w:t>Rubric:</w:t>
      </w:r>
    </w:p>
    <w:tbl>
      <w:tblPr>
        <w:tblStyle w:val="TableGrid"/>
        <w:tblW w:w="9720" w:type="dxa"/>
        <w:tblInd w:w="108" w:type="dxa"/>
        <w:tblLook w:val="04A0" w:firstRow="1" w:lastRow="0" w:firstColumn="1" w:lastColumn="0" w:noHBand="0" w:noVBand="1"/>
      </w:tblPr>
      <w:tblGrid>
        <w:gridCol w:w="810"/>
        <w:gridCol w:w="2119"/>
        <w:gridCol w:w="6791"/>
      </w:tblGrid>
      <w:tr w:rsidR="00143B2A" w:rsidRPr="004B27FF" w14:paraId="5F94FD0B" w14:textId="77777777" w:rsidTr="00B871FC">
        <w:tc>
          <w:tcPr>
            <w:tcW w:w="810" w:type="dxa"/>
          </w:tcPr>
          <w:p w14:paraId="1B8A867E" w14:textId="77777777" w:rsidR="00143B2A" w:rsidRPr="004B27FF" w:rsidRDefault="00143B2A" w:rsidP="00A7778E">
            <w:pPr>
              <w:spacing w:after="0"/>
            </w:pPr>
            <w:r w:rsidRPr="004B27FF">
              <w:t>Score</w:t>
            </w:r>
          </w:p>
        </w:tc>
        <w:tc>
          <w:tcPr>
            <w:tcW w:w="2119" w:type="dxa"/>
          </w:tcPr>
          <w:p w14:paraId="2C563FE1" w14:textId="77777777" w:rsidR="00143B2A" w:rsidRDefault="00143B2A" w:rsidP="00A7778E">
            <w:pPr>
              <w:spacing w:after="0"/>
            </w:pPr>
            <w:r>
              <w:t>Summary</w:t>
            </w:r>
          </w:p>
        </w:tc>
        <w:tc>
          <w:tcPr>
            <w:tcW w:w="6791" w:type="dxa"/>
          </w:tcPr>
          <w:p w14:paraId="03DD65BF" w14:textId="77777777" w:rsidR="00143B2A" w:rsidRPr="004B27FF" w:rsidRDefault="00143B2A" w:rsidP="00A7778E">
            <w:pPr>
              <w:spacing w:after="0"/>
            </w:pPr>
            <w:r w:rsidRPr="004B27FF">
              <w:t>Rating Description</w:t>
            </w:r>
          </w:p>
        </w:tc>
      </w:tr>
      <w:tr w:rsidR="00143B2A" w:rsidRPr="000253DF" w14:paraId="3C16BC0D" w14:textId="77777777" w:rsidTr="00B871FC">
        <w:tc>
          <w:tcPr>
            <w:tcW w:w="810" w:type="dxa"/>
          </w:tcPr>
          <w:p w14:paraId="71BC72B9" w14:textId="77777777" w:rsidR="00143B2A" w:rsidRPr="000253DF" w:rsidRDefault="00143B2A" w:rsidP="00A7778E">
            <w:pPr>
              <w:spacing w:after="0"/>
            </w:pPr>
            <w:r w:rsidRPr="000253DF">
              <w:lastRenderedPageBreak/>
              <w:t>10</w:t>
            </w:r>
          </w:p>
        </w:tc>
        <w:tc>
          <w:tcPr>
            <w:tcW w:w="2119" w:type="dxa"/>
          </w:tcPr>
          <w:p w14:paraId="658A1A57" w14:textId="77777777" w:rsidR="00143B2A" w:rsidRPr="000253DF" w:rsidRDefault="00143B2A" w:rsidP="00A7778E">
            <w:pPr>
              <w:spacing w:after="0"/>
            </w:pPr>
            <w:r w:rsidRPr="000253DF">
              <w:t xml:space="preserve">Outstanding work; beyond expectation. </w:t>
            </w:r>
          </w:p>
          <w:p w14:paraId="7E21749C" w14:textId="77777777" w:rsidR="00143B2A" w:rsidRPr="000253DF" w:rsidRDefault="00143B2A" w:rsidP="00A7778E">
            <w:pPr>
              <w:spacing w:after="0"/>
            </w:pPr>
          </w:p>
        </w:tc>
        <w:tc>
          <w:tcPr>
            <w:tcW w:w="6791" w:type="dxa"/>
          </w:tcPr>
          <w:p w14:paraId="64839249" w14:textId="4A24B0A8" w:rsidR="00143B2A" w:rsidRPr="000253DF" w:rsidRDefault="00143B2A" w:rsidP="00A7778E">
            <w:pPr>
              <w:spacing w:after="0"/>
            </w:pPr>
            <w:r w:rsidRPr="000253DF">
              <w:t xml:space="preserve">Correctly </w:t>
            </w:r>
            <w:r w:rsidR="007A0FE3" w:rsidRPr="000253DF">
              <w:t xml:space="preserve">and completely </w:t>
            </w:r>
            <w:r w:rsidRPr="000253DF">
              <w:t xml:space="preserve">developed all charts following tutorials. </w:t>
            </w:r>
          </w:p>
          <w:p w14:paraId="268FE00D" w14:textId="076414EC" w:rsidR="00143B2A" w:rsidRDefault="00143B2A" w:rsidP="00A7778E">
            <w:pPr>
              <w:spacing w:after="0"/>
            </w:pPr>
            <w:r w:rsidRPr="000253DF">
              <w:t>Satisfied all submission requirements.</w:t>
            </w:r>
          </w:p>
          <w:p w14:paraId="258349F9" w14:textId="6EDD9219" w:rsidR="00310A4C" w:rsidRPr="000253DF" w:rsidRDefault="00310A4C" w:rsidP="00A7778E">
            <w:pPr>
              <w:spacing w:after="0"/>
            </w:pPr>
            <w:r>
              <w:t>Clearly demonstrated additional research and problem solving.</w:t>
            </w:r>
          </w:p>
          <w:p w14:paraId="78930AEA" w14:textId="77777777" w:rsidR="00143B2A" w:rsidRPr="000253DF" w:rsidRDefault="00143B2A" w:rsidP="00A7778E">
            <w:pPr>
              <w:spacing w:after="0"/>
            </w:pPr>
            <w:r w:rsidRPr="000253DF">
              <w:t>Excellent report with clear original screenshots and explanation.</w:t>
            </w:r>
          </w:p>
        </w:tc>
      </w:tr>
      <w:tr w:rsidR="00143B2A" w:rsidRPr="000253DF" w14:paraId="7AF8B391" w14:textId="77777777" w:rsidTr="00B871FC">
        <w:tc>
          <w:tcPr>
            <w:tcW w:w="810" w:type="dxa"/>
          </w:tcPr>
          <w:p w14:paraId="4F39211A" w14:textId="77777777" w:rsidR="00143B2A" w:rsidRPr="000253DF" w:rsidRDefault="00143B2A" w:rsidP="00A7778E">
            <w:pPr>
              <w:spacing w:after="0"/>
            </w:pPr>
            <w:r w:rsidRPr="000253DF">
              <w:t>8-9</w:t>
            </w:r>
          </w:p>
        </w:tc>
        <w:tc>
          <w:tcPr>
            <w:tcW w:w="2119" w:type="dxa"/>
          </w:tcPr>
          <w:p w14:paraId="5DB7CF3D" w14:textId="77777777" w:rsidR="00143B2A" w:rsidRPr="000253DF" w:rsidRDefault="00143B2A" w:rsidP="00A7778E">
            <w:pPr>
              <w:spacing w:after="0"/>
            </w:pPr>
            <w:r w:rsidRPr="000253DF">
              <w:t>Good work; meet expectations.</w:t>
            </w:r>
          </w:p>
          <w:p w14:paraId="6F964D78" w14:textId="77777777" w:rsidR="00143B2A" w:rsidRPr="000253DF" w:rsidRDefault="00143B2A" w:rsidP="00A7778E">
            <w:pPr>
              <w:spacing w:after="0"/>
            </w:pPr>
          </w:p>
        </w:tc>
        <w:tc>
          <w:tcPr>
            <w:tcW w:w="6791" w:type="dxa"/>
          </w:tcPr>
          <w:p w14:paraId="7426ED86" w14:textId="77777777" w:rsidR="00143B2A" w:rsidRPr="000253DF" w:rsidRDefault="00143B2A" w:rsidP="00A7778E">
            <w:pPr>
              <w:spacing w:after="0"/>
            </w:pPr>
            <w:r w:rsidRPr="000253DF">
              <w:t xml:space="preserve">Correctly developed all charts following tutorials. </w:t>
            </w:r>
          </w:p>
          <w:p w14:paraId="1473347B" w14:textId="77777777" w:rsidR="00143B2A" w:rsidRPr="000253DF" w:rsidRDefault="00143B2A" w:rsidP="00A7778E">
            <w:pPr>
              <w:spacing w:after="0"/>
            </w:pPr>
            <w:r w:rsidRPr="000253DF">
              <w:t>Satisfied most submission requirements.</w:t>
            </w:r>
          </w:p>
          <w:p w14:paraId="22B0FD78" w14:textId="77777777" w:rsidR="00143B2A" w:rsidRPr="000253DF" w:rsidRDefault="00143B2A" w:rsidP="00A7778E">
            <w:pPr>
              <w:spacing w:after="0"/>
            </w:pPr>
            <w:r w:rsidRPr="000253DF">
              <w:t>Good report with clear original screenshots; explanation may need improvement.</w:t>
            </w:r>
          </w:p>
        </w:tc>
      </w:tr>
      <w:tr w:rsidR="00143B2A" w:rsidRPr="000253DF" w14:paraId="7935D33D" w14:textId="77777777" w:rsidTr="00B871FC">
        <w:tc>
          <w:tcPr>
            <w:tcW w:w="810" w:type="dxa"/>
          </w:tcPr>
          <w:p w14:paraId="320DACC0" w14:textId="77777777" w:rsidR="00143B2A" w:rsidRPr="000253DF" w:rsidRDefault="00143B2A" w:rsidP="00A7778E">
            <w:pPr>
              <w:spacing w:after="0"/>
            </w:pPr>
            <w:r w:rsidRPr="000253DF">
              <w:t>6-7</w:t>
            </w:r>
          </w:p>
        </w:tc>
        <w:tc>
          <w:tcPr>
            <w:tcW w:w="2119" w:type="dxa"/>
          </w:tcPr>
          <w:p w14:paraId="51A90AF4" w14:textId="77777777" w:rsidR="00143B2A" w:rsidRPr="000253DF" w:rsidRDefault="00143B2A" w:rsidP="00A7778E">
            <w:pPr>
              <w:spacing w:after="0"/>
            </w:pPr>
            <w:r w:rsidRPr="000253DF">
              <w:t>Adequate work; need improvement.</w:t>
            </w:r>
          </w:p>
          <w:p w14:paraId="5D161E3C" w14:textId="77777777" w:rsidR="00143B2A" w:rsidRPr="000253DF" w:rsidRDefault="00143B2A" w:rsidP="00A7778E">
            <w:pPr>
              <w:spacing w:after="0"/>
            </w:pPr>
          </w:p>
          <w:p w14:paraId="3492DDB5" w14:textId="77777777" w:rsidR="00143B2A" w:rsidRPr="000253DF" w:rsidRDefault="00143B2A" w:rsidP="00A7778E">
            <w:pPr>
              <w:spacing w:after="0"/>
            </w:pPr>
          </w:p>
        </w:tc>
        <w:tc>
          <w:tcPr>
            <w:tcW w:w="6791" w:type="dxa"/>
          </w:tcPr>
          <w:p w14:paraId="0150308A" w14:textId="77777777" w:rsidR="00143B2A" w:rsidRPr="000253DF" w:rsidRDefault="00143B2A" w:rsidP="00A7778E">
            <w:pPr>
              <w:spacing w:after="0"/>
            </w:pPr>
            <w:r w:rsidRPr="000253DF">
              <w:t xml:space="preserve">Developed charts following tutorials but with differences. </w:t>
            </w:r>
          </w:p>
          <w:p w14:paraId="7C62D20E" w14:textId="77777777" w:rsidR="00143B2A" w:rsidRPr="000253DF" w:rsidRDefault="00143B2A" w:rsidP="00A7778E">
            <w:pPr>
              <w:spacing w:after="0"/>
            </w:pPr>
            <w:r w:rsidRPr="000253DF">
              <w:t>Satisfied most submission requirements.</w:t>
            </w:r>
          </w:p>
          <w:p w14:paraId="76215E91" w14:textId="77777777" w:rsidR="00143B2A" w:rsidRPr="000253DF" w:rsidRDefault="00143B2A" w:rsidP="00A7778E">
            <w:pPr>
              <w:spacing w:after="0"/>
            </w:pPr>
            <w:r w:rsidRPr="000253DF">
              <w:t>Too simple report without labels or explanations. Missing key required screenshots, or unclear/unqualified screenshots.</w:t>
            </w:r>
          </w:p>
        </w:tc>
      </w:tr>
      <w:tr w:rsidR="00143B2A" w:rsidRPr="000253DF" w14:paraId="4B9721EB" w14:textId="77777777" w:rsidTr="00B871FC">
        <w:tc>
          <w:tcPr>
            <w:tcW w:w="810" w:type="dxa"/>
          </w:tcPr>
          <w:p w14:paraId="20F5C106" w14:textId="77777777" w:rsidR="00143B2A" w:rsidRPr="000253DF" w:rsidRDefault="00143B2A" w:rsidP="00A7778E">
            <w:pPr>
              <w:spacing w:after="0"/>
            </w:pPr>
            <w:r w:rsidRPr="000253DF">
              <w:t>&lt;6</w:t>
            </w:r>
          </w:p>
        </w:tc>
        <w:tc>
          <w:tcPr>
            <w:tcW w:w="2119" w:type="dxa"/>
          </w:tcPr>
          <w:p w14:paraId="0EFAD262" w14:textId="77777777" w:rsidR="00143B2A" w:rsidRPr="000253DF" w:rsidRDefault="00143B2A" w:rsidP="00A7778E">
            <w:pPr>
              <w:spacing w:after="0"/>
            </w:pPr>
            <w:r w:rsidRPr="000253DF">
              <w:t>Lack of effort.</w:t>
            </w:r>
          </w:p>
          <w:p w14:paraId="4765ACDA" w14:textId="77777777" w:rsidR="00143B2A" w:rsidRPr="000253DF" w:rsidRDefault="00143B2A" w:rsidP="00A7778E">
            <w:pPr>
              <w:spacing w:after="0"/>
            </w:pPr>
          </w:p>
        </w:tc>
        <w:tc>
          <w:tcPr>
            <w:tcW w:w="6791" w:type="dxa"/>
          </w:tcPr>
          <w:p w14:paraId="22A50A54" w14:textId="77777777" w:rsidR="00143B2A" w:rsidRPr="000253DF" w:rsidRDefault="00143B2A" w:rsidP="00A7778E">
            <w:pPr>
              <w:spacing w:after="0"/>
            </w:pPr>
            <w:r w:rsidRPr="000253DF">
              <w:t xml:space="preserve">Missed required steps or charts. </w:t>
            </w:r>
          </w:p>
          <w:p w14:paraId="2EE2C76E" w14:textId="77777777" w:rsidR="00C673C0" w:rsidRPr="000253DF" w:rsidRDefault="00143B2A" w:rsidP="00A7778E">
            <w:pPr>
              <w:spacing w:after="0"/>
            </w:pPr>
            <w:r w:rsidRPr="000253DF">
              <w:t xml:space="preserve">Did not follow submission requirements. </w:t>
            </w:r>
          </w:p>
          <w:p w14:paraId="63CBE895" w14:textId="20A68255" w:rsidR="00C673C0" w:rsidRPr="000253DF" w:rsidRDefault="00C673C0" w:rsidP="00A7778E">
            <w:pPr>
              <w:spacing w:after="0"/>
            </w:pPr>
            <w:r w:rsidRPr="000253DF">
              <w:t>Missed the required .</w:t>
            </w:r>
            <w:proofErr w:type="spellStart"/>
            <w:r w:rsidRPr="000253DF">
              <w:t>tbwx</w:t>
            </w:r>
            <w:proofErr w:type="spellEnd"/>
            <w:r w:rsidRPr="000253DF">
              <w:t xml:space="preserve"> file or the publication to the Web.</w:t>
            </w:r>
          </w:p>
          <w:p w14:paraId="37F84C62" w14:textId="4075019E" w:rsidR="00143B2A" w:rsidRPr="000253DF" w:rsidRDefault="00143B2A" w:rsidP="00A7778E">
            <w:pPr>
              <w:spacing w:after="0"/>
            </w:pPr>
            <w:r w:rsidRPr="000253DF">
              <w:t>Poor report with unclear, partial screenshots, or edited screenshots. No explanations at all.</w:t>
            </w:r>
          </w:p>
        </w:tc>
      </w:tr>
    </w:tbl>
    <w:p w14:paraId="447D7463" w14:textId="77777777" w:rsidR="00282037" w:rsidRDefault="00282037" w:rsidP="00A7778E"/>
    <w:p w14:paraId="0E7C395F" w14:textId="49313C36" w:rsidR="00EC0B53" w:rsidRPr="00AA7DE0" w:rsidRDefault="00EC0B53" w:rsidP="00A7778E">
      <w:pPr>
        <w:rPr>
          <w:b/>
        </w:rPr>
      </w:pPr>
      <w:r w:rsidRPr="00AA7DE0">
        <w:rPr>
          <w:b/>
        </w:rPr>
        <w:t>Additional good resources</w:t>
      </w:r>
      <w:r w:rsidR="00C864AC">
        <w:rPr>
          <w:b/>
        </w:rPr>
        <w:t xml:space="preserve"> for your reference</w:t>
      </w:r>
    </w:p>
    <w:p w14:paraId="1EA0341A" w14:textId="77777777" w:rsidR="0053724D" w:rsidRDefault="0053724D" w:rsidP="0053724D">
      <w:pPr>
        <w:pStyle w:val="ListParagraph"/>
        <w:numPr>
          <w:ilvl w:val="0"/>
          <w:numId w:val="2"/>
        </w:numPr>
      </w:pPr>
      <w:r w:rsidRPr="005B433C">
        <w:t>Explore and Analyze Data in a View</w:t>
      </w:r>
      <w:r>
        <w:t>:</w:t>
      </w:r>
      <w:r w:rsidRPr="005B433C">
        <w:t xml:space="preserve"> </w:t>
      </w:r>
      <w:hyperlink r:id="rId37" w:history="1">
        <w:r w:rsidRPr="00800479">
          <w:rPr>
            <w:rStyle w:val="Hyperlink"/>
          </w:rPr>
          <w:t>http://help.tableau.com/current/pro/desktop/en-us/data_explore_analyze_interact.htm</w:t>
        </w:r>
      </w:hyperlink>
    </w:p>
    <w:p w14:paraId="31F993AA" w14:textId="77777777" w:rsidR="00FE46DB" w:rsidRPr="00A21433" w:rsidRDefault="00FE46DB" w:rsidP="00FE46DB">
      <w:pPr>
        <w:pStyle w:val="ListParagraph"/>
        <w:numPr>
          <w:ilvl w:val="0"/>
          <w:numId w:val="2"/>
        </w:numPr>
        <w:rPr>
          <w:rStyle w:val="Hyperlink"/>
          <w:color w:val="auto"/>
          <w:u w:val="none"/>
        </w:rPr>
      </w:pPr>
      <w:r w:rsidRPr="00A21433">
        <w:rPr>
          <w:rStyle w:val="Hyperlink"/>
          <w:color w:val="auto"/>
          <w:u w:val="none"/>
        </w:rPr>
        <w:t xml:space="preserve">Calculations: </w:t>
      </w:r>
      <w:hyperlink r:id="rId38" w:history="1">
        <w:r w:rsidRPr="00A21433">
          <w:rPr>
            <w:rStyle w:val="Hyperlink"/>
          </w:rPr>
          <w:t>https://onlinehelp.tableau.com/current/pro/desktop/en-us/calculations_calculatedfields.htm</w:t>
        </w:r>
      </w:hyperlink>
    </w:p>
    <w:p w14:paraId="620121A0" w14:textId="373FED78" w:rsidR="00EC0B53" w:rsidRDefault="00EC0B53" w:rsidP="002A30D0">
      <w:pPr>
        <w:pStyle w:val="ListParagraph"/>
        <w:numPr>
          <w:ilvl w:val="0"/>
          <w:numId w:val="2"/>
        </w:numPr>
      </w:pPr>
      <w:r>
        <w:t xml:space="preserve">More complex </w:t>
      </w:r>
      <w:r w:rsidR="00BD52CB">
        <w:t xml:space="preserve">custom </w:t>
      </w:r>
      <w:r>
        <w:t>charts</w:t>
      </w:r>
    </w:p>
    <w:p w14:paraId="516BE6B5" w14:textId="1691FB6B" w:rsidR="00DC5000" w:rsidRDefault="00DC5000" w:rsidP="002A30D0">
      <w:pPr>
        <w:pStyle w:val="ListParagraph"/>
        <w:numPr>
          <w:ilvl w:val="1"/>
          <w:numId w:val="2"/>
        </w:numPr>
        <w:rPr>
          <w:rStyle w:val="Hyperlink"/>
          <w:color w:val="auto"/>
          <w:u w:val="none"/>
        </w:rPr>
      </w:pPr>
      <w:proofErr w:type="spellStart"/>
      <w:r w:rsidRPr="008E1986">
        <w:rPr>
          <w:rStyle w:val="Hyperlink"/>
          <w:color w:val="auto"/>
          <w:u w:val="none"/>
        </w:rPr>
        <w:t>SuperDataScience</w:t>
      </w:r>
      <w:proofErr w:type="spellEnd"/>
      <w:r w:rsidRPr="008E1986">
        <w:rPr>
          <w:rStyle w:val="Hyperlink"/>
          <w:color w:val="auto"/>
          <w:u w:val="none"/>
        </w:rPr>
        <w:t xml:space="preserve"> custom charts:</w:t>
      </w:r>
      <w:r>
        <w:rPr>
          <w:rStyle w:val="Hyperlink"/>
          <w:color w:val="auto"/>
          <w:u w:val="none"/>
        </w:rPr>
        <w:t xml:space="preserve"> </w:t>
      </w:r>
      <w:hyperlink r:id="rId39" w:history="1">
        <w:r w:rsidRPr="008E1986">
          <w:rPr>
            <w:rStyle w:val="Hyperlink"/>
          </w:rPr>
          <w:t>https://www.youtube.com/playlist?list=PLE50-dh6JzC450Hn6EjPM238yZUPs-RQ1</w:t>
        </w:r>
      </w:hyperlink>
      <w:r w:rsidRPr="008E1986">
        <w:rPr>
          <w:rStyle w:val="Hyperlink"/>
          <w:color w:val="auto"/>
          <w:u w:val="none"/>
        </w:rPr>
        <w:t xml:space="preserve"> </w:t>
      </w:r>
      <w:r w:rsidR="00175EE9">
        <w:rPr>
          <w:rStyle w:val="Hyperlink"/>
          <w:color w:val="auto"/>
          <w:u w:val="none"/>
        </w:rPr>
        <w:t xml:space="preserve">and </w:t>
      </w:r>
      <w:hyperlink r:id="rId40" w:history="1">
        <w:r w:rsidR="00175EE9" w:rsidRPr="00730C9D">
          <w:rPr>
            <w:rStyle w:val="Hyperlink"/>
          </w:rPr>
          <w:t>https://www.superdatascience.com/pages/yt-tableau-custom-charts-series</w:t>
        </w:r>
      </w:hyperlink>
    </w:p>
    <w:p w14:paraId="5612DEC0" w14:textId="22ECDBCE" w:rsidR="00315923" w:rsidRPr="00315923" w:rsidRDefault="00000000" w:rsidP="002A30D0">
      <w:pPr>
        <w:pStyle w:val="ListParagraph"/>
        <w:numPr>
          <w:ilvl w:val="1"/>
          <w:numId w:val="2"/>
        </w:numPr>
        <w:rPr>
          <w:color w:val="auto"/>
        </w:rPr>
      </w:pPr>
      <w:hyperlink r:id="rId41" w:history="1">
        <w:r w:rsidR="00315923" w:rsidRPr="00E06F2A">
          <w:rPr>
            <w:rStyle w:val="Hyperlink"/>
          </w:rPr>
          <w:t>https://playfairdata.com/how-to-make-ranged-dot-plots-in-tableau/</w:t>
        </w:r>
      </w:hyperlink>
    </w:p>
    <w:p w14:paraId="7CBD950E" w14:textId="5C0C11C7" w:rsidR="00315923" w:rsidRPr="00315923" w:rsidRDefault="00315923" w:rsidP="002A30D0">
      <w:pPr>
        <w:pStyle w:val="ListParagraph"/>
        <w:numPr>
          <w:ilvl w:val="1"/>
          <w:numId w:val="2"/>
        </w:numPr>
        <w:rPr>
          <w:color w:val="auto"/>
        </w:rPr>
      </w:pPr>
      <w:r>
        <w:t xml:space="preserve">Motion chart: </w:t>
      </w:r>
      <w:hyperlink r:id="rId42" w:history="1">
        <w:r w:rsidRPr="00AC599E">
          <w:rPr>
            <w:rStyle w:val="Hyperlink"/>
          </w:rPr>
          <w:t>https://www.tutorialspoint.com/tableau/tableau_motion_charts.htm</w:t>
        </w:r>
      </w:hyperlink>
    </w:p>
    <w:p w14:paraId="3CE6BCF0" w14:textId="3861C358" w:rsidR="00621DE5" w:rsidRDefault="00000000" w:rsidP="002A30D0">
      <w:pPr>
        <w:pStyle w:val="ListParagraph"/>
        <w:numPr>
          <w:ilvl w:val="1"/>
          <w:numId w:val="2"/>
        </w:numPr>
        <w:rPr>
          <w:rStyle w:val="Hyperlink"/>
          <w:color w:val="auto"/>
          <w:u w:val="none"/>
        </w:rPr>
      </w:pPr>
      <w:hyperlink r:id="rId43" w:history="1">
        <w:r w:rsidR="00315923" w:rsidRPr="00E06F2A">
          <w:rPr>
            <w:rStyle w:val="Hyperlink"/>
          </w:rPr>
          <w:t>http://drawingwithnumbers.artisart.org/wiki/tableau/chart-types/</w:t>
        </w:r>
      </w:hyperlink>
      <w:r w:rsidR="00621DE5">
        <w:rPr>
          <w:rStyle w:val="Hyperlink"/>
          <w:color w:val="auto"/>
          <w:u w:val="none"/>
        </w:rPr>
        <w:t xml:space="preserve"> </w:t>
      </w:r>
    </w:p>
    <w:p w14:paraId="0B40B429" w14:textId="77777777" w:rsidR="00AA7DE0" w:rsidRDefault="00AA7DE0" w:rsidP="002A30D0">
      <w:pPr>
        <w:pStyle w:val="ListParagraph"/>
        <w:numPr>
          <w:ilvl w:val="1"/>
          <w:numId w:val="2"/>
        </w:numPr>
      </w:pPr>
      <w:r w:rsidRPr="00613B98">
        <w:t xml:space="preserve">Sankey: </w:t>
      </w:r>
      <w:hyperlink r:id="rId44" w:history="1">
        <w:r w:rsidRPr="00730C9D">
          <w:rPr>
            <w:rStyle w:val="Hyperlink"/>
          </w:rPr>
          <w:t>https://community.tableau.com/thread/154623</w:t>
        </w:r>
      </w:hyperlink>
      <w:r>
        <w:t xml:space="preserve"> </w:t>
      </w:r>
      <w:r>
        <w:br/>
      </w:r>
      <w:hyperlink r:id="rId45" w:history="1">
        <w:r w:rsidRPr="004B236B">
          <w:rPr>
            <w:rStyle w:val="Hyperlink"/>
          </w:rPr>
          <w:t>https://www.theinformationlab.co.uk/2018/03/09/build-sankey-diagram-tableau-without-data-prep-beforehand/</w:t>
        </w:r>
      </w:hyperlink>
    </w:p>
    <w:p w14:paraId="6073E904" w14:textId="3A4DF891" w:rsidR="00EC0B53" w:rsidRPr="008E1986" w:rsidRDefault="00000000" w:rsidP="002A30D0">
      <w:pPr>
        <w:pStyle w:val="ListParagraph"/>
        <w:numPr>
          <w:ilvl w:val="1"/>
          <w:numId w:val="2"/>
        </w:numPr>
        <w:rPr>
          <w:rStyle w:val="Hyperlink"/>
          <w:color w:val="auto"/>
          <w:u w:val="none"/>
        </w:rPr>
      </w:pPr>
      <w:hyperlink r:id="rId46" w:history="1">
        <w:r w:rsidR="00EC0B53" w:rsidRPr="00372F49">
          <w:rPr>
            <w:rStyle w:val="Hyperlink"/>
          </w:rPr>
          <w:t>https://boraberan.wordpress.com/2014/03/30/creating-coxcomb-charts-in-tableau/</w:t>
        </w:r>
      </w:hyperlink>
    </w:p>
    <w:p w14:paraId="16903CE4" w14:textId="2257F863" w:rsidR="00DC5000" w:rsidRPr="00282037" w:rsidRDefault="00000000" w:rsidP="002A30D0">
      <w:pPr>
        <w:pStyle w:val="ListParagraph"/>
        <w:numPr>
          <w:ilvl w:val="1"/>
          <w:numId w:val="2"/>
        </w:numPr>
        <w:rPr>
          <w:rStyle w:val="Hyperlink"/>
          <w:color w:val="auto"/>
          <w:u w:val="none"/>
        </w:rPr>
      </w:pPr>
      <w:hyperlink r:id="rId47" w:history="1">
        <w:r w:rsidR="00DC5000" w:rsidRPr="009B33AC">
          <w:rPr>
            <w:rStyle w:val="Hyperlink"/>
          </w:rPr>
          <w:t>https</w:t>
        </w:r>
      </w:hyperlink>
      <w:hyperlink r:id="rId48" w:history="1">
        <w:r w:rsidR="00DC5000" w:rsidRPr="009B33AC">
          <w:rPr>
            <w:rStyle w:val="Hyperlink"/>
          </w:rPr>
          <w:t>://</w:t>
        </w:r>
      </w:hyperlink>
      <w:hyperlink r:id="rId49" w:history="1">
        <w:r w:rsidR="00DC5000" w:rsidRPr="009B33AC">
          <w:rPr>
            <w:rStyle w:val="Hyperlink"/>
          </w:rPr>
          <w:t>www.linkedin.com/pulse/5-quick-steps-combine-scatter-plot-pie-chart-tableau-namrata-sawant</w:t>
        </w:r>
      </w:hyperlink>
    </w:p>
    <w:p w14:paraId="2BB09197" w14:textId="77777777" w:rsidR="00F476BD" w:rsidRDefault="00F476BD" w:rsidP="00F476BD">
      <w:pPr>
        <w:pStyle w:val="ListParagraph"/>
        <w:numPr>
          <w:ilvl w:val="1"/>
          <w:numId w:val="2"/>
        </w:numPr>
      </w:pPr>
      <w:r>
        <w:t xml:space="preserve">Butterfly chart: </w:t>
      </w:r>
      <w:hyperlink r:id="rId50" w:history="1">
        <w:r w:rsidRPr="00383166">
          <w:rPr>
            <w:rStyle w:val="Hyperlink"/>
          </w:rPr>
          <w:t>https://medium.datadriveninvestor.com/building-butterfly-tornado-charts-storytelling-with-data-part-ii-ba443648b40e</w:t>
        </w:r>
      </w:hyperlink>
      <w:r>
        <w:t xml:space="preserve"> </w:t>
      </w:r>
    </w:p>
    <w:p w14:paraId="23E0ADF5" w14:textId="0F72BEAC" w:rsidR="00282037" w:rsidRPr="00F476BD" w:rsidRDefault="00000000" w:rsidP="002A30D0">
      <w:pPr>
        <w:pStyle w:val="ListParagraph"/>
        <w:numPr>
          <w:ilvl w:val="1"/>
          <w:numId w:val="2"/>
        </w:numPr>
        <w:rPr>
          <w:rStyle w:val="Hyperlink"/>
          <w:color w:val="auto"/>
          <w:u w:val="none"/>
        </w:rPr>
      </w:pPr>
      <w:hyperlink r:id="rId51" w:history="1">
        <w:r w:rsidR="00282037" w:rsidRPr="00383166">
          <w:rPr>
            <w:rStyle w:val="Hyperlink"/>
          </w:rPr>
          <w:t>https://www.pluralsight.com/guides/tableau-playbook-diverging-bar-chart-part-3</w:t>
        </w:r>
      </w:hyperlink>
    </w:p>
    <w:p w14:paraId="400991A5" w14:textId="011B7855" w:rsidR="00F476BD" w:rsidRPr="00773F21" w:rsidRDefault="00000000" w:rsidP="002A30D0">
      <w:pPr>
        <w:pStyle w:val="ListParagraph"/>
        <w:numPr>
          <w:ilvl w:val="1"/>
          <w:numId w:val="2"/>
        </w:numPr>
        <w:rPr>
          <w:rStyle w:val="Hyperlink"/>
          <w:color w:val="auto"/>
          <w:u w:val="none"/>
        </w:rPr>
      </w:pPr>
      <w:hyperlink r:id="rId52" w:history="1">
        <w:r w:rsidR="00F476BD" w:rsidRPr="000A6720">
          <w:rPr>
            <w:rStyle w:val="Hyperlink"/>
          </w:rPr>
          <w:t>https://playfairdata.com/how-to-create-a-dynamic-spider-web-background-for-radar-charts/</w:t>
        </w:r>
      </w:hyperlink>
      <w:r w:rsidR="00F476BD">
        <w:rPr>
          <w:rStyle w:val="Hyperlink"/>
          <w:color w:val="auto"/>
          <w:u w:val="none"/>
        </w:rPr>
        <w:t xml:space="preserve"> </w:t>
      </w:r>
    </w:p>
    <w:p w14:paraId="139DC0B7" w14:textId="77777777" w:rsidR="00EC0B53" w:rsidRDefault="00EC0B53" w:rsidP="002A30D0">
      <w:pPr>
        <w:pStyle w:val="ListParagraph"/>
        <w:numPr>
          <w:ilvl w:val="0"/>
          <w:numId w:val="2"/>
        </w:numPr>
      </w:pPr>
      <w:r>
        <w:t>Building qualitative data focused diagram</w:t>
      </w:r>
    </w:p>
    <w:p w14:paraId="25F6D984" w14:textId="77777777" w:rsidR="00EC0B53" w:rsidRDefault="00EC0B53" w:rsidP="002A30D0">
      <w:pPr>
        <w:pStyle w:val="ListParagraph"/>
        <w:numPr>
          <w:ilvl w:val="1"/>
          <w:numId w:val="2"/>
        </w:numPr>
      </w:pPr>
      <w:r w:rsidRPr="00104CD5">
        <w:t>Decision tre</w:t>
      </w:r>
      <w:r>
        <w:t xml:space="preserve">e: </w:t>
      </w:r>
      <w:hyperlink r:id="rId53" w:history="1">
        <w:r w:rsidRPr="00562036">
          <w:rPr>
            <w:rStyle w:val="Hyperlink"/>
          </w:rPr>
          <w:t>https://community.tableau.com/thread/153509</w:t>
        </w:r>
      </w:hyperlink>
    </w:p>
    <w:p w14:paraId="0A0356CD" w14:textId="77777777" w:rsidR="00EC0B53" w:rsidRPr="00227F02" w:rsidRDefault="00EC0B53" w:rsidP="002A30D0">
      <w:pPr>
        <w:pStyle w:val="ListParagraph"/>
        <w:numPr>
          <w:ilvl w:val="1"/>
          <w:numId w:val="2"/>
        </w:numPr>
      </w:pPr>
      <w:r w:rsidRPr="00227F02">
        <w:t>Org</w:t>
      </w:r>
      <w:r>
        <w:t>anization chart</w:t>
      </w:r>
      <w:r w:rsidRPr="00227F02">
        <w:t xml:space="preserve">: </w:t>
      </w:r>
      <w:hyperlink r:id="rId54" w:history="1">
        <w:r w:rsidRPr="00227F02">
          <w:rPr>
            <w:rStyle w:val="Hyperlink"/>
          </w:rPr>
          <w:t>http://dataknightrises.com/2015/09/14/org-chart-in-tableau/</w:t>
        </w:r>
      </w:hyperlink>
      <w:r w:rsidRPr="00227F02">
        <w:t xml:space="preserve"> </w:t>
      </w:r>
    </w:p>
    <w:p w14:paraId="6A4311F2" w14:textId="77777777" w:rsidR="00EC0B53" w:rsidRPr="00613B98" w:rsidRDefault="00EC0B53" w:rsidP="002A30D0">
      <w:pPr>
        <w:pStyle w:val="ListParagraph"/>
        <w:numPr>
          <w:ilvl w:val="1"/>
          <w:numId w:val="2"/>
        </w:numPr>
      </w:pPr>
      <w:r>
        <w:t xml:space="preserve">Gantt chart: </w:t>
      </w:r>
      <w:hyperlink r:id="rId55" w:history="1">
        <w:r w:rsidRPr="00562036">
          <w:rPr>
            <w:rStyle w:val="Hyperlink"/>
          </w:rPr>
          <w:t>https://www.evolytics.com/blog/tableau-201-make-gantt-chart/</w:t>
        </w:r>
      </w:hyperlink>
    </w:p>
    <w:p w14:paraId="2CC99B6B" w14:textId="77777777" w:rsidR="00FE46DB" w:rsidRDefault="00FE46DB" w:rsidP="00FE46DB">
      <w:pPr>
        <w:pStyle w:val="ListParagraph"/>
        <w:numPr>
          <w:ilvl w:val="0"/>
          <w:numId w:val="2"/>
        </w:numPr>
      </w:pPr>
      <w:r>
        <w:t>General Tips</w:t>
      </w:r>
    </w:p>
    <w:p w14:paraId="4D5C13BD" w14:textId="77777777" w:rsidR="00FE46DB" w:rsidRDefault="00000000" w:rsidP="00FE46DB">
      <w:pPr>
        <w:pStyle w:val="ListParagraph"/>
        <w:numPr>
          <w:ilvl w:val="1"/>
          <w:numId w:val="2"/>
        </w:numPr>
      </w:pPr>
      <w:hyperlink r:id="rId56" w:history="1">
        <w:r w:rsidR="00FE46DB" w:rsidRPr="00372F49">
          <w:rPr>
            <w:rStyle w:val="Hyperlink"/>
          </w:rPr>
          <w:t>https://www.theinformationlab.co.uk/2013/01/28/5-things-i-wish-i-knew-about-tableau-when-i-started/</w:t>
        </w:r>
      </w:hyperlink>
      <w:r w:rsidR="00FE46DB">
        <w:t xml:space="preserve"> </w:t>
      </w:r>
    </w:p>
    <w:p w14:paraId="606E1885" w14:textId="77777777" w:rsidR="00FE46DB" w:rsidRDefault="00000000" w:rsidP="00FE46DB">
      <w:pPr>
        <w:pStyle w:val="ListParagraph"/>
        <w:numPr>
          <w:ilvl w:val="1"/>
          <w:numId w:val="2"/>
        </w:numPr>
      </w:pPr>
      <w:hyperlink r:id="rId57" w:anchor="tableau-desktop-tools" w:history="1">
        <w:r w:rsidR="00FE46DB" w:rsidRPr="00372F49">
          <w:rPr>
            <w:rStyle w:val="Hyperlink"/>
          </w:rPr>
          <w:t>https://newprediction.com/tableau-tools/#tableau-desktop-tools</w:t>
        </w:r>
      </w:hyperlink>
      <w:r w:rsidR="00FE46DB">
        <w:t xml:space="preserve"> </w:t>
      </w:r>
    </w:p>
    <w:p w14:paraId="6A8CBCDD" w14:textId="77777777" w:rsidR="00EC0B53" w:rsidRPr="00C27CA3" w:rsidRDefault="00EC0B53" w:rsidP="002A30D0">
      <w:pPr>
        <w:pStyle w:val="ListParagraph"/>
        <w:numPr>
          <w:ilvl w:val="0"/>
          <w:numId w:val="2"/>
        </w:numPr>
      </w:pPr>
      <w:r>
        <w:t>More collections</w:t>
      </w:r>
    </w:p>
    <w:p w14:paraId="733C22E4" w14:textId="4EB626A6" w:rsidR="00EC0B53" w:rsidRDefault="00000000" w:rsidP="002A30D0">
      <w:pPr>
        <w:pStyle w:val="ListParagraph"/>
        <w:numPr>
          <w:ilvl w:val="1"/>
          <w:numId w:val="2"/>
        </w:numPr>
        <w:rPr>
          <w:rStyle w:val="Hyperlink"/>
        </w:rPr>
      </w:pPr>
      <w:hyperlink r:id="rId58" w:history="1">
        <w:r w:rsidR="00EC0B53" w:rsidRPr="00C27CA3">
          <w:rPr>
            <w:rStyle w:val="Hyperlink"/>
          </w:rPr>
          <w:t>https://community.tableau.com/community/viz-talk/tableau-community-library/twl</w:t>
        </w:r>
      </w:hyperlink>
    </w:p>
    <w:p w14:paraId="6AA6397C" w14:textId="3249404D" w:rsidR="0097434B" w:rsidRPr="00370197" w:rsidRDefault="00000000" w:rsidP="002A30D0">
      <w:pPr>
        <w:pStyle w:val="ListParagraph"/>
        <w:numPr>
          <w:ilvl w:val="1"/>
          <w:numId w:val="2"/>
        </w:numPr>
      </w:pPr>
      <w:hyperlink r:id="rId59" w:history="1">
        <w:r w:rsidR="00E6717E" w:rsidRPr="00251243">
          <w:rPr>
            <w:rStyle w:val="Hyperlink"/>
          </w:rPr>
          <w:t>https://www.youtube.com/playlist?list=PL3JwN3Ix6VdLjj_NJItpO2ktLl7UfmAaz</w:t>
        </w:r>
      </w:hyperlink>
    </w:p>
    <w:sectPr w:rsidR="0097434B" w:rsidRPr="00370197" w:rsidSect="000253DF">
      <w:footerReference w:type="default" r:id="rId60"/>
      <w:pgSz w:w="12240" w:h="15840"/>
      <w:pgMar w:top="1152" w:right="1152" w:bottom="1008" w:left="1296"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DC51" w14:textId="77777777" w:rsidR="005626D3" w:rsidRDefault="005626D3" w:rsidP="00A7778E">
      <w:r>
        <w:separator/>
      </w:r>
    </w:p>
  </w:endnote>
  <w:endnote w:type="continuationSeparator" w:id="0">
    <w:p w14:paraId="3A231316" w14:textId="77777777" w:rsidR="005626D3" w:rsidRDefault="005626D3" w:rsidP="00A7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272305"/>
      <w:docPartObj>
        <w:docPartGallery w:val="Page Numbers (Bottom of Page)"/>
        <w:docPartUnique/>
      </w:docPartObj>
    </w:sdtPr>
    <w:sdtContent>
      <w:sdt>
        <w:sdtPr>
          <w:id w:val="1728636285"/>
          <w:docPartObj>
            <w:docPartGallery w:val="Page Numbers (Top of Page)"/>
            <w:docPartUnique/>
          </w:docPartObj>
        </w:sdtPr>
        <w:sdtContent>
          <w:p w14:paraId="227117CB" w14:textId="1009467B" w:rsidR="000253DF" w:rsidRDefault="000253DF" w:rsidP="00AA7DE0">
            <w:pPr>
              <w:pStyle w:val="Footer"/>
              <w:jc w:val="center"/>
            </w:pPr>
            <w:r>
              <w:t xml:space="preserve">Page </w:t>
            </w:r>
            <w:r>
              <w:rPr>
                <w:szCs w:val="24"/>
              </w:rPr>
              <w:fldChar w:fldCharType="begin"/>
            </w:r>
            <w:r>
              <w:instrText xml:space="preserve"> PAGE </w:instrText>
            </w:r>
            <w:r>
              <w:rPr>
                <w:szCs w:val="24"/>
              </w:rPr>
              <w:fldChar w:fldCharType="separate"/>
            </w:r>
            <w:r w:rsidR="00C374DE">
              <w:rPr>
                <w:noProof/>
              </w:rPr>
              <w:t>4</w:t>
            </w:r>
            <w:r>
              <w:rPr>
                <w:szCs w:val="24"/>
              </w:rPr>
              <w:fldChar w:fldCharType="end"/>
            </w:r>
            <w:r>
              <w:t xml:space="preserve"> of </w:t>
            </w:r>
            <w:fldSimple w:instr=" NUMPAGES  ">
              <w:r w:rsidR="00C374DE">
                <w:rPr>
                  <w:noProof/>
                </w:rPr>
                <w:t>4</w:t>
              </w:r>
            </w:fldSimple>
          </w:p>
        </w:sdtContent>
      </w:sdt>
    </w:sdtContent>
  </w:sdt>
  <w:p w14:paraId="2FF3AA1F" w14:textId="77777777" w:rsidR="000253DF" w:rsidRDefault="000253DF" w:rsidP="00A77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9B7B" w14:textId="77777777" w:rsidR="005626D3" w:rsidRDefault="005626D3" w:rsidP="00A7778E">
      <w:r>
        <w:separator/>
      </w:r>
    </w:p>
  </w:footnote>
  <w:footnote w:type="continuationSeparator" w:id="0">
    <w:p w14:paraId="620A98E3" w14:textId="77777777" w:rsidR="005626D3" w:rsidRDefault="005626D3" w:rsidP="00A77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9C5"/>
    <w:multiLevelType w:val="hybridMultilevel"/>
    <w:tmpl w:val="BB789A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D248B"/>
    <w:multiLevelType w:val="hybridMultilevel"/>
    <w:tmpl w:val="7A161CD0"/>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8E310E"/>
    <w:multiLevelType w:val="hybridMultilevel"/>
    <w:tmpl w:val="4E9AC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4B6ADE"/>
    <w:multiLevelType w:val="hybridMultilevel"/>
    <w:tmpl w:val="BC5EE628"/>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375728D"/>
    <w:multiLevelType w:val="hybridMultilevel"/>
    <w:tmpl w:val="CFFEE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71040"/>
    <w:multiLevelType w:val="hybridMultilevel"/>
    <w:tmpl w:val="2DF688A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DB6D31"/>
    <w:multiLevelType w:val="hybridMultilevel"/>
    <w:tmpl w:val="5B80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E4326"/>
    <w:multiLevelType w:val="hybridMultilevel"/>
    <w:tmpl w:val="92DEE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12EC3"/>
    <w:multiLevelType w:val="hybridMultilevel"/>
    <w:tmpl w:val="5E94C0C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58741093"/>
    <w:multiLevelType w:val="hybridMultilevel"/>
    <w:tmpl w:val="2DF688A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35597A"/>
    <w:multiLevelType w:val="hybridMultilevel"/>
    <w:tmpl w:val="BC5EE62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F27C8"/>
    <w:multiLevelType w:val="hybridMultilevel"/>
    <w:tmpl w:val="B272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E0FB0"/>
    <w:multiLevelType w:val="hybridMultilevel"/>
    <w:tmpl w:val="702CD364"/>
    <w:lvl w:ilvl="0" w:tplc="A1B4F3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94A6E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7622239">
    <w:abstractNumId w:val="11"/>
  </w:num>
  <w:num w:numId="2" w16cid:durableId="465467102">
    <w:abstractNumId w:val="12"/>
  </w:num>
  <w:num w:numId="3" w16cid:durableId="1141844630">
    <w:abstractNumId w:val="2"/>
  </w:num>
  <w:num w:numId="4" w16cid:durableId="1832211465">
    <w:abstractNumId w:val="10"/>
  </w:num>
  <w:num w:numId="5" w16cid:durableId="1318269154">
    <w:abstractNumId w:val="8"/>
  </w:num>
  <w:num w:numId="6" w16cid:durableId="566034805">
    <w:abstractNumId w:val="14"/>
  </w:num>
  <w:num w:numId="7" w16cid:durableId="156113169">
    <w:abstractNumId w:val="7"/>
  </w:num>
  <w:num w:numId="8" w16cid:durableId="1523398041">
    <w:abstractNumId w:val="3"/>
  </w:num>
  <w:num w:numId="9" w16cid:durableId="1995640523">
    <w:abstractNumId w:val="0"/>
  </w:num>
  <w:num w:numId="10" w16cid:durableId="1512836082">
    <w:abstractNumId w:val="1"/>
  </w:num>
  <w:num w:numId="11" w16cid:durableId="1638756349">
    <w:abstractNumId w:val="9"/>
  </w:num>
  <w:num w:numId="12" w16cid:durableId="1237933951">
    <w:abstractNumId w:val="13"/>
  </w:num>
  <w:num w:numId="13" w16cid:durableId="1647314093">
    <w:abstractNumId w:val="5"/>
  </w:num>
  <w:num w:numId="14" w16cid:durableId="254940174">
    <w:abstractNumId w:val="4"/>
  </w:num>
  <w:num w:numId="15" w16cid:durableId="48883456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038"/>
    <w:rsid w:val="00022828"/>
    <w:rsid w:val="000253DF"/>
    <w:rsid w:val="00033757"/>
    <w:rsid w:val="00040CAC"/>
    <w:rsid w:val="00051132"/>
    <w:rsid w:val="00062117"/>
    <w:rsid w:val="000637AA"/>
    <w:rsid w:val="00072DD2"/>
    <w:rsid w:val="00083ED4"/>
    <w:rsid w:val="0009214F"/>
    <w:rsid w:val="000B6E54"/>
    <w:rsid w:val="000C063E"/>
    <w:rsid w:val="000C0A46"/>
    <w:rsid w:val="000C3BD6"/>
    <w:rsid w:val="000D5624"/>
    <w:rsid w:val="000E508F"/>
    <w:rsid w:val="000F2B98"/>
    <w:rsid w:val="000F47DB"/>
    <w:rsid w:val="000F5D7F"/>
    <w:rsid w:val="000F6980"/>
    <w:rsid w:val="0010325C"/>
    <w:rsid w:val="00104CD5"/>
    <w:rsid w:val="00106AD7"/>
    <w:rsid w:val="00106D3A"/>
    <w:rsid w:val="00111517"/>
    <w:rsid w:val="00112646"/>
    <w:rsid w:val="001163FE"/>
    <w:rsid w:val="00135C85"/>
    <w:rsid w:val="0013642C"/>
    <w:rsid w:val="00136B23"/>
    <w:rsid w:val="00140C0B"/>
    <w:rsid w:val="00143B2A"/>
    <w:rsid w:val="00144EC2"/>
    <w:rsid w:val="00145CCF"/>
    <w:rsid w:val="00150189"/>
    <w:rsid w:val="00175EE9"/>
    <w:rsid w:val="001912A4"/>
    <w:rsid w:val="00197EA5"/>
    <w:rsid w:val="001A70AD"/>
    <w:rsid w:val="001B6098"/>
    <w:rsid w:val="001C1414"/>
    <w:rsid w:val="001C2B09"/>
    <w:rsid w:val="001C34E8"/>
    <w:rsid w:val="001C7C77"/>
    <w:rsid w:val="001D171E"/>
    <w:rsid w:val="001D2494"/>
    <w:rsid w:val="001D74C4"/>
    <w:rsid w:val="001D76E0"/>
    <w:rsid w:val="001F6D30"/>
    <w:rsid w:val="001F723F"/>
    <w:rsid w:val="0021063B"/>
    <w:rsid w:val="00217A49"/>
    <w:rsid w:val="00227F02"/>
    <w:rsid w:val="0023418F"/>
    <w:rsid w:val="002341B9"/>
    <w:rsid w:val="00235A21"/>
    <w:rsid w:val="00242967"/>
    <w:rsid w:val="0025064A"/>
    <w:rsid w:val="00254093"/>
    <w:rsid w:val="00265C6B"/>
    <w:rsid w:val="00282037"/>
    <w:rsid w:val="00282575"/>
    <w:rsid w:val="00286C50"/>
    <w:rsid w:val="00290F40"/>
    <w:rsid w:val="0029740A"/>
    <w:rsid w:val="002A30D0"/>
    <w:rsid w:val="002A50B3"/>
    <w:rsid w:val="002A6FA5"/>
    <w:rsid w:val="002B2191"/>
    <w:rsid w:val="002B39D3"/>
    <w:rsid w:val="002D2691"/>
    <w:rsid w:val="002D5045"/>
    <w:rsid w:val="002F482F"/>
    <w:rsid w:val="00300482"/>
    <w:rsid w:val="00300E51"/>
    <w:rsid w:val="003019AA"/>
    <w:rsid w:val="0030418B"/>
    <w:rsid w:val="00310A4C"/>
    <w:rsid w:val="00315287"/>
    <w:rsid w:val="00315923"/>
    <w:rsid w:val="00327326"/>
    <w:rsid w:val="00332B73"/>
    <w:rsid w:val="0033584C"/>
    <w:rsid w:val="00336BA0"/>
    <w:rsid w:val="00336E59"/>
    <w:rsid w:val="00341562"/>
    <w:rsid w:val="00357FA4"/>
    <w:rsid w:val="00360820"/>
    <w:rsid w:val="00370197"/>
    <w:rsid w:val="003844DF"/>
    <w:rsid w:val="0039118F"/>
    <w:rsid w:val="0039797B"/>
    <w:rsid w:val="003B60EC"/>
    <w:rsid w:val="003C58DB"/>
    <w:rsid w:val="003C6688"/>
    <w:rsid w:val="003D26D5"/>
    <w:rsid w:val="003D308C"/>
    <w:rsid w:val="003D5F14"/>
    <w:rsid w:val="003D6787"/>
    <w:rsid w:val="003E7E08"/>
    <w:rsid w:val="003F649C"/>
    <w:rsid w:val="003F7F8B"/>
    <w:rsid w:val="00411EE7"/>
    <w:rsid w:val="00415502"/>
    <w:rsid w:val="00417B19"/>
    <w:rsid w:val="00435256"/>
    <w:rsid w:val="0045008B"/>
    <w:rsid w:val="0045633A"/>
    <w:rsid w:val="00475E76"/>
    <w:rsid w:val="004813AD"/>
    <w:rsid w:val="004A1126"/>
    <w:rsid w:val="004A6044"/>
    <w:rsid w:val="004C0D55"/>
    <w:rsid w:val="004D43EB"/>
    <w:rsid w:val="004D4545"/>
    <w:rsid w:val="004E5DDB"/>
    <w:rsid w:val="004F7052"/>
    <w:rsid w:val="004F7638"/>
    <w:rsid w:val="005100F2"/>
    <w:rsid w:val="00512574"/>
    <w:rsid w:val="0052411D"/>
    <w:rsid w:val="0053724D"/>
    <w:rsid w:val="0054219A"/>
    <w:rsid w:val="00550244"/>
    <w:rsid w:val="00551C12"/>
    <w:rsid w:val="00553DAC"/>
    <w:rsid w:val="005552DD"/>
    <w:rsid w:val="00561A46"/>
    <w:rsid w:val="005626D3"/>
    <w:rsid w:val="00571643"/>
    <w:rsid w:val="0057402F"/>
    <w:rsid w:val="00574967"/>
    <w:rsid w:val="00581AD9"/>
    <w:rsid w:val="00581ADC"/>
    <w:rsid w:val="005829B1"/>
    <w:rsid w:val="0058722D"/>
    <w:rsid w:val="00595376"/>
    <w:rsid w:val="005A198A"/>
    <w:rsid w:val="005A77D3"/>
    <w:rsid w:val="005B433C"/>
    <w:rsid w:val="005B6E69"/>
    <w:rsid w:val="005C71FB"/>
    <w:rsid w:val="005D20AD"/>
    <w:rsid w:val="006020EF"/>
    <w:rsid w:val="00603A41"/>
    <w:rsid w:val="00604C0E"/>
    <w:rsid w:val="006108A3"/>
    <w:rsid w:val="00613B98"/>
    <w:rsid w:val="0062131C"/>
    <w:rsid w:val="00621BE5"/>
    <w:rsid w:val="00621DE5"/>
    <w:rsid w:val="00625DC0"/>
    <w:rsid w:val="006273C0"/>
    <w:rsid w:val="006304A8"/>
    <w:rsid w:val="006328CE"/>
    <w:rsid w:val="00642AF4"/>
    <w:rsid w:val="00645527"/>
    <w:rsid w:val="0064750D"/>
    <w:rsid w:val="00651A31"/>
    <w:rsid w:val="0065627D"/>
    <w:rsid w:val="00656C95"/>
    <w:rsid w:val="006616F3"/>
    <w:rsid w:val="006705B6"/>
    <w:rsid w:val="0068187E"/>
    <w:rsid w:val="00683EF7"/>
    <w:rsid w:val="00696F51"/>
    <w:rsid w:val="006B2A93"/>
    <w:rsid w:val="006B4BA0"/>
    <w:rsid w:val="006B748C"/>
    <w:rsid w:val="006C6038"/>
    <w:rsid w:val="006E2269"/>
    <w:rsid w:val="006E2C40"/>
    <w:rsid w:val="006F7072"/>
    <w:rsid w:val="007044CC"/>
    <w:rsid w:val="00726609"/>
    <w:rsid w:val="00731802"/>
    <w:rsid w:val="00742126"/>
    <w:rsid w:val="007442C3"/>
    <w:rsid w:val="007454AD"/>
    <w:rsid w:val="00745D83"/>
    <w:rsid w:val="00755810"/>
    <w:rsid w:val="00762264"/>
    <w:rsid w:val="00766F02"/>
    <w:rsid w:val="007731EE"/>
    <w:rsid w:val="00773F21"/>
    <w:rsid w:val="007A0FE3"/>
    <w:rsid w:val="007A5893"/>
    <w:rsid w:val="007B5387"/>
    <w:rsid w:val="007B58C3"/>
    <w:rsid w:val="007E344C"/>
    <w:rsid w:val="007F1AF3"/>
    <w:rsid w:val="008045D8"/>
    <w:rsid w:val="008056D1"/>
    <w:rsid w:val="00817918"/>
    <w:rsid w:val="00817B94"/>
    <w:rsid w:val="00826937"/>
    <w:rsid w:val="00830A15"/>
    <w:rsid w:val="00842837"/>
    <w:rsid w:val="00842CB8"/>
    <w:rsid w:val="00844932"/>
    <w:rsid w:val="008669ED"/>
    <w:rsid w:val="008A4788"/>
    <w:rsid w:val="008D63BF"/>
    <w:rsid w:val="008E1986"/>
    <w:rsid w:val="008F56B1"/>
    <w:rsid w:val="008F7959"/>
    <w:rsid w:val="00907A8B"/>
    <w:rsid w:val="00907E0B"/>
    <w:rsid w:val="009204E4"/>
    <w:rsid w:val="00930F53"/>
    <w:rsid w:val="009400F2"/>
    <w:rsid w:val="009460B0"/>
    <w:rsid w:val="00946291"/>
    <w:rsid w:val="00946D57"/>
    <w:rsid w:val="00960540"/>
    <w:rsid w:val="0097071E"/>
    <w:rsid w:val="0097434B"/>
    <w:rsid w:val="00976DB6"/>
    <w:rsid w:val="00994D29"/>
    <w:rsid w:val="009A0D70"/>
    <w:rsid w:val="009A3827"/>
    <w:rsid w:val="009B33AC"/>
    <w:rsid w:val="009B59BA"/>
    <w:rsid w:val="009B6E54"/>
    <w:rsid w:val="009E19BE"/>
    <w:rsid w:val="009E1DBF"/>
    <w:rsid w:val="009E5F7D"/>
    <w:rsid w:val="009E69BC"/>
    <w:rsid w:val="009F0CFC"/>
    <w:rsid w:val="00A037E9"/>
    <w:rsid w:val="00A06086"/>
    <w:rsid w:val="00A06D0E"/>
    <w:rsid w:val="00A21433"/>
    <w:rsid w:val="00A44FF5"/>
    <w:rsid w:val="00A5644B"/>
    <w:rsid w:val="00A61DA7"/>
    <w:rsid w:val="00A735EB"/>
    <w:rsid w:val="00A76F36"/>
    <w:rsid w:val="00A7778E"/>
    <w:rsid w:val="00A834B5"/>
    <w:rsid w:val="00A87C73"/>
    <w:rsid w:val="00AA007A"/>
    <w:rsid w:val="00AA12B6"/>
    <w:rsid w:val="00AA31BE"/>
    <w:rsid w:val="00AA684B"/>
    <w:rsid w:val="00AA7DE0"/>
    <w:rsid w:val="00AB03D9"/>
    <w:rsid w:val="00AD5071"/>
    <w:rsid w:val="00AE4181"/>
    <w:rsid w:val="00AE4747"/>
    <w:rsid w:val="00AF440B"/>
    <w:rsid w:val="00AF4441"/>
    <w:rsid w:val="00AF721D"/>
    <w:rsid w:val="00B0333D"/>
    <w:rsid w:val="00B170F0"/>
    <w:rsid w:val="00B24C64"/>
    <w:rsid w:val="00B32742"/>
    <w:rsid w:val="00B425E4"/>
    <w:rsid w:val="00B504CC"/>
    <w:rsid w:val="00B50E08"/>
    <w:rsid w:val="00B55A3F"/>
    <w:rsid w:val="00B57D29"/>
    <w:rsid w:val="00B67BBE"/>
    <w:rsid w:val="00B70CF6"/>
    <w:rsid w:val="00B73BD2"/>
    <w:rsid w:val="00B775FF"/>
    <w:rsid w:val="00B77FB9"/>
    <w:rsid w:val="00B85A27"/>
    <w:rsid w:val="00B9184B"/>
    <w:rsid w:val="00B96011"/>
    <w:rsid w:val="00B964F4"/>
    <w:rsid w:val="00BA07F0"/>
    <w:rsid w:val="00BD52CB"/>
    <w:rsid w:val="00BE45CE"/>
    <w:rsid w:val="00BF261C"/>
    <w:rsid w:val="00C022BB"/>
    <w:rsid w:val="00C02593"/>
    <w:rsid w:val="00C1135A"/>
    <w:rsid w:val="00C1789A"/>
    <w:rsid w:val="00C245D1"/>
    <w:rsid w:val="00C2591E"/>
    <w:rsid w:val="00C27CA3"/>
    <w:rsid w:val="00C374DE"/>
    <w:rsid w:val="00C41BE8"/>
    <w:rsid w:val="00C55A69"/>
    <w:rsid w:val="00C60031"/>
    <w:rsid w:val="00C60BED"/>
    <w:rsid w:val="00C673C0"/>
    <w:rsid w:val="00C864AC"/>
    <w:rsid w:val="00C86A8B"/>
    <w:rsid w:val="00CA28E4"/>
    <w:rsid w:val="00CA3099"/>
    <w:rsid w:val="00CA6565"/>
    <w:rsid w:val="00CB0135"/>
    <w:rsid w:val="00CB07CC"/>
    <w:rsid w:val="00CB3A4C"/>
    <w:rsid w:val="00CC7906"/>
    <w:rsid w:val="00CD34C3"/>
    <w:rsid w:val="00CE0DC3"/>
    <w:rsid w:val="00CE335B"/>
    <w:rsid w:val="00D03D9F"/>
    <w:rsid w:val="00D07D63"/>
    <w:rsid w:val="00D20560"/>
    <w:rsid w:val="00D227F9"/>
    <w:rsid w:val="00D23F5D"/>
    <w:rsid w:val="00D24BE9"/>
    <w:rsid w:val="00D30E8F"/>
    <w:rsid w:val="00D33771"/>
    <w:rsid w:val="00D36DBE"/>
    <w:rsid w:val="00D3780F"/>
    <w:rsid w:val="00D423A7"/>
    <w:rsid w:val="00D63663"/>
    <w:rsid w:val="00D80A93"/>
    <w:rsid w:val="00D915F7"/>
    <w:rsid w:val="00DA2D3F"/>
    <w:rsid w:val="00DA2FC9"/>
    <w:rsid w:val="00DB488C"/>
    <w:rsid w:val="00DB668C"/>
    <w:rsid w:val="00DB69E4"/>
    <w:rsid w:val="00DC1EDE"/>
    <w:rsid w:val="00DC5000"/>
    <w:rsid w:val="00DC596F"/>
    <w:rsid w:val="00DC605B"/>
    <w:rsid w:val="00DD1685"/>
    <w:rsid w:val="00DD3B68"/>
    <w:rsid w:val="00DE18BA"/>
    <w:rsid w:val="00DE5B8F"/>
    <w:rsid w:val="00DF3421"/>
    <w:rsid w:val="00E00A41"/>
    <w:rsid w:val="00E10064"/>
    <w:rsid w:val="00E14893"/>
    <w:rsid w:val="00E163AA"/>
    <w:rsid w:val="00E40F97"/>
    <w:rsid w:val="00E458BA"/>
    <w:rsid w:val="00E4598E"/>
    <w:rsid w:val="00E5710A"/>
    <w:rsid w:val="00E63CFB"/>
    <w:rsid w:val="00E663A8"/>
    <w:rsid w:val="00E6717E"/>
    <w:rsid w:val="00E704BE"/>
    <w:rsid w:val="00E7766C"/>
    <w:rsid w:val="00E83EA8"/>
    <w:rsid w:val="00E84C40"/>
    <w:rsid w:val="00E872DC"/>
    <w:rsid w:val="00E8785C"/>
    <w:rsid w:val="00E940AA"/>
    <w:rsid w:val="00EB0268"/>
    <w:rsid w:val="00EB4880"/>
    <w:rsid w:val="00EB77E9"/>
    <w:rsid w:val="00EC0B53"/>
    <w:rsid w:val="00ED0486"/>
    <w:rsid w:val="00ED0A7F"/>
    <w:rsid w:val="00ED4902"/>
    <w:rsid w:val="00EF494E"/>
    <w:rsid w:val="00F258B6"/>
    <w:rsid w:val="00F35665"/>
    <w:rsid w:val="00F41CDA"/>
    <w:rsid w:val="00F43457"/>
    <w:rsid w:val="00F476BD"/>
    <w:rsid w:val="00F502C4"/>
    <w:rsid w:val="00F63EB6"/>
    <w:rsid w:val="00F6695F"/>
    <w:rsid w:val="00F722E7"/>
    <w:rsid w:val="00F80589"/>
    <w:rsid w:val="00F936FA"/>
    <w:rsid w:val="00F937AC"/>
    <w:rsid w:val="00F94DF0"/>
    <w:rsid w:val="00FA1795"/>
    <w:rsid w:val="00FB4455"/>
    <w:rsid w:val="00FB4489"/>
    <w:rsid w:val="00FB62EB"/>
    <w:rsid w:val="00FB7A34"/>
    <w:rsid w:val="00FC4582"/>
    <w:rsid w:val="00FD2CFE"/>
    <w:rsid w:val="00FD55E3"/>
    <w:rsid w:val="00FE46DB"/>
    <w:rsid w:val="00FF4D33"/>
    <w:rsid w:val="00FF4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EE603"/>
  <w15:docId w15:val="{94C984E5-A1D9-4F9B-9FBF-33D70B71A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78E"/>
    <w:pPr>
      <w:autoSpaceDE w:val="0"/>
      <w:autoSpaceDN w:val="0"/>
      <w:adjustRightInd w:val="0"/>
      <w:spacing w:after="240" w:line="240" w:lineRule="auto"/>
    </w:pPr>
    <w:rPr>
      <w:rFonts w:ascii="Times New Roman" w:hAnsi="Times New Roman" w:cs="Times New Roman"/>
      <w:color w:val="000000"/>
      <w:sz w:val="24"/>
    </w:rPr>
  </w:style>
  <w:style w:type="paragraph" w:styleId="Heading1">
    <w:name w:val="heading 1"/>
    <w:basedOn w:val="Normal"/>
    <w:next w:val="Normal"/>
    <w:link w:val="Heading1Char"/>
    <w:uiPriority w:val="9"/>
    <w:qFormat/>
    <w:rsid w:val="006C60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6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603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6C603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603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D20560"/>
    <w:rPr>
      <w:color w:val="0000FF" w:themeColor="hyperlink"/>
      <w:u w:val="single"/>
    </w:rPr>
  </w:style>
  <w:style w:type="paragraph" w:styleId="BalloonText">
    <w:name w:val="Balloon Text"/>
    <w:basedOn w:val="Normal"/>
    <w:link w:val="BalloonTextChar"/>
    <w:uiPriority w:val="99"/>
    <w:semiHidden/>
    <w:unhideWhenUsed/>
    <w:rsid w:val="00136B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B23"/>
    <w:rPr>
      <w:rFonts w:ascii="Tahoma" w:hAnsi="Tahoma" w:cs="Tahoma"/>
      <w:sz w:val="16"/>
      <w:szCs w:val="16"/>
    </w:rPr>
  </w:style>
  <w:style w:type="paragraph" w:styleId="DocumentMap">
    <w:name w:val="Document Map"/>
    <w:basedOn w:val="Normal"/>
    <w:link w:val="DocumentMapChar"/>
    <w:uiPriority w:val="99"/>
    <w:semiHidden/>
    <w:unhideWhenUsed/>
    <w:rsid w:val="00B24C64"/>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24C64"/>
    <w:rPr>
      <w:rFonts w:ascii="Tahoma" w:hAnsi="Tahoma" w:cs="Tahoma"/>
      <w:sz w:val="16"/>
      <w:szCs w:val="16"/>
    </w:rPr>
  </w:style>
  <w:style w:type="paragraph" w:styleId="ListParagraph">
    <w:name w:val="List Paragraph"/>
    <w:basedOn w:val="Normal"/>
    <w:uiPriority w:val="34"/>
    <w:qFormat/>
    <w:rsid w:val="00BE45CE"/>
    <w:pPr>
      <w:ind w:left="720"/>
      <w:contextualSpacing/>
    </w:pPr>
  </w:style>
  <w:style w:type="table" w:styleId="TableGrid">
    <w:name w:val="Table Grid"/>
    <w:basedOn w:val="TableNormal"/>
    <w:uiPriority w:val="59"/>
    <w:rsid w:val="00E57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604C0E"/>
    <w:pPr>
      <w:spacing w:before="100" w:beforeAutospacing="1" w:after="100" w:afterAutospacing="1"/>
    </w:pPr>
    <w:rPr>
      <w:rFonts w:eastAsia="Times New Roman"/>
      <w:szCs w:val="24"/>
    </w:rPr>
  </w:style>
  <w:style w:type="character" w:styleId="Strong">
    <w:name w:val="Strong"/>
    <w:basedOn w:val="DefaultParagraphFont"/>
    <w:uiPriority w:val="22"/>
    <w:qFormat/>
    <w:rsid w:val="00604C0E"/>
    <w:rPr>
      <w:b/>
      <w:bCs/>
    </w:rPr>
  </w:style>
  <w:style w:type="paragraph" w:styleId="Header">
    <w:name w:val="header"/>
    <w:basedOn w:val="Normal"/>
    <w:link w:val="HeaderChar"/>
    <w:uiPriority w:val="99"/>
    <w:unhideWhenUsed/>
    <w:rsid w:val="000253DF"/>
    <w:pPr>
      <w:tabs>
        <w:tab w:val="center" w:pos="4680"/>
        <w:tab w:val="right" w:pos="9360"/>
      </w:tabs>
      <w:spacing w:after="0"/>
    </w:pPr>
  </w:style>
  <w:style w:type="character" w:customStyle="1" w:styleId="HeaderChar">
    <w:name w:val="Header Char"/>
    <w:basedOn w:val="DefaultParagraphFont"/>
    <w:link w:val="Header"/>
    <w:uiPriority w:val="99"/>
    <w:rsid w:val="000253DF"/>
  </w:style>
  <w:style w:type="paragraph" w:styleId="Footer">
    <w:name w:val="footer"/>
    <w:basedOn w:val="Normal"/>
    <w:link w:val="FooterChar"/>
    <w:uiPriority w:val="99"/>
    <w:unhideWhenUsed/>
    <w:rsid w:val="000253DF"/>
    <w:pPr>
      <w:tabs>
        <w:tab w:val="center" w:pos="4680"/>
        <w:tab w:val="right" w:pos="9360"/>
      </w:tabs>
      <w:spacing w:after="0"/>
    </w:pPr>
  </w:style>
  <w:style w:type="character" w:customStyle="1" w:styleId="FooterChar">
    <w:name w:val="Footer Char"/>
    <w:basedOn w:val="DefaultParagraphFont"/>
    <w:link w:val="Footer"/>
    <w:uiPriority w:val="99"/>
    <w:rsid w:val="000253DF"/>
  </w:style>
  <w:style w:type="character" w:styleId="CommentReference">
    <w:name w:val="annotation reference"/>
    <w:basedOn w:val="DefaultParagraphFont"/>
    <w:uiPriority w:val="99"/>
    <w:semiHidden/>
    <w:unhideWhenUsed/>
    <w:rsid w:val="00CB07CC"/>
    <w:rPr>
      <w:sz w:val="16"/>
      <w:szCs w:val="16"/>
    </w:rPr>
  </w:style>
  <w:style w:type="paragraph" w:styleId="CommentText">
    <w:name w:val="annotation text"/>
    <w:basedOn w:val="Normal"/>
    <w:link w:val="CommentTextChar"/>
    <w:uiPriority w:val="99"/>
    <w:unhideWhenUsed/>
    <w:rsid w:val="00CB07CC"/>
    <w:rPr>
      <w:sz w:val="20"/>
      <w:szCs w:val="20"/>
    </w:rPr>
  </w:style>
  <w:style w:type="character" w:customStyle="1" w:styleId="CommentTextChar">
    <w:name w:val="Comment Text Char"/>
    <w:basedOn w:val="DefaultParagraphFont"/>
    <w:link w:val="CommentText"/>
    <w:uiPriority w:val="99"/>
    <w:rsid w:val="00CB07CC"/>
    <w:rPr>
      <w:sz w:val="20"/>
      <w:szCs w:val="20"/>
    </w:rPr>
  </w:style>
  <w:style w:type="paragraph" w:styleId="CommentSubject">
    <w:name w:val="annotation subject"/>
    <w:basedOn w:val="CommentText"/>
    <w:next w:val="CommentText"/>
    <w:link w:val="CommentSubjectChar"/>
    <w:uiPriority w:val="99"/>
    <w:semiHidden/>
    <w:unhideWhenUsed/>
    <w:rsid w:val="00CB07CC"/>
    <w:rPr>
      <w:b/>
      <w:bCs/>
    </w:rPr>
  </w:style>
  <w:style w:type="character" w:customStyle="1" w:styleId="CommentSubjectChar">
    <w:name w:val="Comment Subject Char"/>
    <w:basedOn w:val="CommentTextChar"/>
    <w:link w:val="CommentSubject"/>
    <w:uiPriority w:val="99"/>
    <w:semiHidden/>
    <w:rsid w:val="00CB07CC"/>
    <w:rPr>
      <w:b/>
      <w:bCs/>
      <w:sz w:val="20"/>
      <w:szCs w:val="20"/>
    </w:rPr>
  </w:style>
  <w:style w:type="character" w:styleId="UnresolvedMention">
    <w:name w:val="Unresolved Mention"/>
    <w:basedOn w:val="DefaultParagraphFont"/>
    <w:uiPriority w:val="99"/>
    <w:semiHidden/>
    <w:unhideWhenUsed/>
    <w:rsid w:val="00CD34C3"/>
    <w:rPr>
      <w:color w:val="605E5C"/>
      <w:shd w:val="clear" w:color="auto" w:fill="E1DFDD"/>
    </w:rPr>
  </w:style>
  <w:style w:type="character" w:styleId="FollowedHyperlink">
    <w:name w:val="FollowedHyperlink"/>
    <w:basedOn w:val="DefaultParagraphFont"/>
    <w:uiPriority w:val="99"/>
    <w:semiHidden/>
    <w:unhideWhenUsed/>
    <w:rsid w:val="0053724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9652">
      <w:bodyDiv w:val="1"/>
      <w:marLeft w:val="0"/>
      <w:marRight w:val="0"/>
      <w:marTop w:val="0"/>
      <w:marBottom w:val="0"/>
      <w:divBdr>
        <w:top w:val="none" w:sz="0" w:space="0" w:color="auto"/>
        <w:left w:val="none" w:sz="0" w:space="0" w:color="auto"/>
        <w:bottom w:val="none" w:sz="0" w:space="0" w:color="auto"/>
        <w:right w:val="none" w:sz="0" w:space="0" w:color="auto"/>
      </w:divBdr>
    </w:div>
    <w:div w:id="596908529">
      <w:bodyDiv w:val="1"/>
      <w:marLeft w:val="0"/>
      <w:marRight w:val="0"/>
      <w:marTop w:val="0"/>
      <w:marBottom w:val="0"/>
      <w:divBdr>
        <w:top w:val="none" w:sz="0" w:space="0" w:color="auto"/>
        <w:left w:val="none" w:sz="0" w:space="0" w:color="auto"/>
        <w:bottom w:val="none" w:sz="0" w:space="0" w:color="auto"/>
        <w:right w:val="none" w:sz="0" w:space="0" w:color="auto"/>
      </w:divBdr>
      <w:divsChild>
        <w:div w:id="357391861">
          <w:marLeft w:val="1166"/>
          <w:marRight w:val="0"/>
          <w:marTop w:val="134"/>
          <w:marBottom w:val="0"/>
          <w:divBdr>
            <w:top w:val="none" w:sz="0" w:space="0" w:color="auto"/>
            <w:left w:val="none" w:sz="0" w:space="0" w:color="auto"/>
            <w:bottom w:val="none" w:sz="0" w:space="0" w:color="auto"/>
            <w:right w:val="none" w:sz="0" w:space="0" w:color="auto"/>
          </w:divBdr>
        </w:div>
      </w:divsChild>
    </w:div>
    <w:div w:id="1160461297">
      <w:bodyDiv w:val="1"/>
      <w:marLeft w:val="0"/>
      <w:marRight w:val="0"/>
      <w:marTop w:val="0"/>
      <w:marBottom w:val="0"/>
      <w:divBdr>
        <w:top w:val="none" w:sz="0" w:space="0" w:color="auto"/>
        <w:left w:val="none" w:sz="0" w:space="0" w:color="auto"/>
        <w:bottom w:val="none" w:sz="0" w:space="0" w:color="auto"/>
        <w:right w:val="none" w:sz="0" w:space="0" w:color="auto"/>
      </w:divBdr>
      <w:divsChild>
        <w:div w:id="175654001">
          <w:marLeft w:val="1166"/>
          <w:marRight w:val="0"/>
          <w:marTop w:val="134"/>
          <w:marBottom w:val="0"/>
          <w:divBdr>
            <w:top w:val="none" w:sz="0" w:space="0" w:color="auto"/>
            <w:left w:val="none" w:sz="0" w:space="0" w:color="auto"/>
            <w:bottom w:val="none" w:sz="0" w:space="0" w:color="auto"/>
            <w:right w:val="none" w:sz="0" w:space="0" w:color="auto"/>
          </w:divBdr>
        </w:div>
      </w:divsChild>
    </w:div>
    <w:div w:id="1373844984">
      <w:bodyDiv w:val="1"/>
      <w:marLeft w:val="0"/>
      <w:marRight w:val="0"/>
      <w:marTop w:val="0"/>
      <w:marBottom w:val="0"/>
      <w:divBdr>
        <w:top w:val="none" w:sz="0" w:space="0" w:color="auto"/>
        <w:left w:val="none" w:sz="0" w:space="0" w:color="auto"/>
        <w:bottom w:val="none" w:sz="0" w:space="0" w:color="auto"/>
        <w:right w:val="none" w:sz="0" w:space="0" w:color="auto"/>
      </w:divBdr>
    </w:div>
    <w:div w:id="1378503268">
      <w:bodyDiv w:val="1"/>
      <w:marLeft w:val="0"/>
      <w:marRight w:val="0"/>
      <w:marTop w:val="0"/>
      <w:marBottom w:val="0"/>
      <w:divBdr>
        <w:top w:val="none" w:sz="0" w:space="0" w:color="auto"/>
        <w:left w:val="none" w:sz="0" w:space="0" w:color="auto"/>
        <w:bottom w:val="none" w:sz="0" w:space="0" w:color="auto"/>
        <w:right w:val="none" w:sz="0" w:space="0" w:color="auto"/>
      </w:divBdr>
      <w:divsChild>
        <w:div w:id="830102780">
          <w:marLeft w:val="547"/>
          <w:marRight w:val="0"/>
          <w:marTop w:val="360"/>
          <w:marBottom w:val="0"/>
          <w:divBdr>
            <w:top w:val="none" w:sz="0" w:space="0" w:color="auto"/>
            <w:left w:val="none" w:sz="0" w:space="0" w:color="auto"/>
            <w:bottom w:val="none" w:sz="0" w:space="0" w:color="auto"/>
            <w:right w:val="none" w:sz="0" w:space="0" w:color="auto"/>
          </w:divBdr>
        </w:div>
      </w:divsChild>
    </w:div>
    <w:div w:id="1842770159">
      <w:bodyDiv w:val="1"/>
      <w:marLeft w:val="0"/>
      <w:marRight w:val="0"/>
      <w:marTop w:val="0"/>
      <w:marBottom w:val="0"/>
      <w:divBdr>
        <w:top w:val="none" w:sz="0" w:space="0" w:color="auto"/>
        <w:left w:val="none" w:sz="0" w:space="0" w:color="auto"/>
        <w:bottom w:val="none" w:sz="0" w:space="0" w:color="auto"/>
        <w:right w:val="none" w:sz="0" w:space="0" w:color="auto"/>
      </w:divBdr>
      <w:divsChild>
        <w:div w:id="1792672931">
          <w:marLeft w:val="547"/>
          <w:marRight w:val="0"/>
          <w:marTop w:val="360"/>
          <w:marBottom w:val="0"/>
          <w:divBdr>
            <w:top w:val="none" w:sz="0" w:space="0" w:color="auto"/>
            <w:left w:val="none" w:sz="0" w:space="0" w:color="auto"/>
            <w:bottom w:val="none" w:sz="0" w:space="0" w:color="auto"/>
            <w:right w:val="none" w:sz="0" w:space="0" w:color="auto"/>
          </w:divBdr>
        </w:div>
      </w:divsChild>
    </w:div>
    <w:div w:id="1872723615">
      <w:bodyDiv w:val="1"/>
      <w:marLeft w:val="0"/>
      <w:marRight w:val="0"/>
      <w:marTop w:val="0"/>
      <w:marBottom w:val="0"/>
      <w:divBdr>
        <w:top w:val="none" w:sz="0" w:space="0" w:color="auto"/>
        <w:left w:val="none" w:sz="0" w:space="0" w:color="auto"/>
        <w:bottom w:val="none" w:sz="0" w:space="0" w:color="auto"/>
        <w:right w:val="none" w:sz="0" w:space="0" w:color="auto"/>
      </w:divBdr>
      <w:divsChild>
        <w:div w:id="297996212">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elp.tableau.com/current/pro/desktop/en-us/annotations_annotations_add.htm" TargetMode="External"/><Relationship Id="rId18" Type="http://schemas.openxmlformats.org/officeDocument/2006/relationships/hyperlink" Target="https://help.tableau.com/current/pro/desktop/en-us/qs_bullet_graphs.htm" TargetMode="External"/><Relationship Id="rId26" Type="http://schemas.openxmlformats.org/officeDocument/2006/relationships/hyperlink" Target="http://onenumber.biz/blog-1/2017/10/9/calculating-difference-from-average" TargetMode="External"/><Relationship Id="rId39" Type="http://schemas.openxmlformats.org/officeDocument/2006/relationships/hyperlink" Target="https://www.youtube.com/playlist?list=PLE50-dh6JzC450Hn6EjPM238yZUPs-RQ1" TargetMode="External"/><Relationship Id="rId21" Type="http://schemas.openxmlformats.org/officeDocument/2006/relationships/hyperlink" Target="https://www.youtube.com/watch?v=gV54rQOx-Zg" TargetMode="External"/><Relationship Id="rId34" Type="http://schemas.openxmlformats.org/officeDocument/2006/relationships/hyperlink" Target="https://playfairdata.com/dashboard-gauge-2-how-to-make-rounded-bars-and-scales-in-tableau/" TargetMode="External"/><Relationship Id="rId42" Type="http://schemas.openxmlformats.org/officeDocument/2006/relationships/hyperlink" Target="https://www.tutorialspoint.com/tableau/tableau_motion_charts.htm" TargetMode="External"/><Relationship Id="rId47" Type="http://schemas.openxmlformats.org/officeDocument/2006/relationships/hyperlink" Target="https://www.linkedin.com/pulse/5-quick-steps-combine-scatter-plot-pie-chart-tableau-namrata-sawant" TargetMode="External"/><Relationship Id="rId50" Type="http://schemas.openxmlformats.org/officeDocument/2006/relationships/hyperlink" Target="https://medium.datadriveninvestor.com/building-butterfly-tornado-charts-storytelling-with-data-part-ii-ba443648b40e" TargetMode="External"/><Relationship Id="rId55" Type="http://schemas.openxmlformats.org/officeDocument/2006/relationships/hyperlink" Target="https://www.evolytics.com/blog/tableau-201-make-gantt-chart/" TargetMode="External"/><Relationship Id="rId7" Type="http://schemas.openxmlformats.org/officeDocument/2006/relationships/hyperlink" Target="https://help.tableau.com/current/pro/desktop/en-us/datafields_dwfeatures.htm" TargetMode="External"/><Relationship Id="rId2" Type="http://schemas.openxmlformats.org/officeDocument/2006/relationships/styles" Target="styles.xml"/><Relationship Id="rId16" Type="http://schemas.openxmlformats.org/officeDocument/2006/relationships/hyperlink" Target="https://help.tableau.com/current/pro/desktop/en-us/viewparts_marks_marktypes.htm" TargetMode="External"/><Relationship Id="rId29" Type="http://schemas.openxmlformats.org/officeDocument/2006/relationships/hyperlink" Target="https://playfairdata.com/3-ways-to-make-brilliant-bullet-graphs-in-tableau/" TargetMode="External"/><Relationship Id="rId11" Type="http://schemas.openxmlformats.org/officeDocument/2006/relationships/hyperlink" Target="https://help.tableau.com/current/pro/desktop/en-us/viewparts_marks_markproperties.htm" TargetMode="External"/><Relationship Id="rId24" Type="http://schemas.openxmlformats.org/officeDocument/2006/relationships/hyperlink" Target="https://www.youtube.com/watch?v=R15nXtKq-MQ" TargetMode="External"/><Relationship Id="rId32" Type="http://schemas.openxmlformats.org/officeDocument/2006/relationships/hyperlink" Target="https://evolytics.com/blog/tableau-201-how-to-make-small-multiples/" TargetMode="External"/><Relationship Id="rId37" Type="http://schemas.openxmlformats.org/officeDocument/2006/relationships/hyperlink" Target="http://help.tableau.com/current/pro/desktop/en-us/data_explore_analyze_interact.html" TargetMode="External"/><Relationship Id="rId40" Type="http://schemas.openxmlformats.org/officeDocument/2006/relationships/hyperlink" Target="https://www.superdatascience.com/pages/yt-tableau-custom-charts-series" TargetMode="External"/><Relationship Id="rId45" Type="http://schemas.openxmlformats.org/officeDocument/2006/relationships/hyperlink" Target="https://www.theinformationlab.co.uk/2018/03/09/build-sankey-diagram-tableau-without-data-prep-beforehand/" TargetMode="External"/><Relationship Id="rId53" Type="http://schemas.openxmlformats.org/officeDocument/2006/relationships/hyperlink" Target="https://community.tableau.com/thread/153509" TargetMode="External"/><Relationship Id="rId58" Type="http://schemas.openxmlformats.org/officeDocument/2006/relationships/hyperlink" Target="https://community.tableau.com/community/viz-talk/tableau-community-library/twl"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playfairdata.com/dashboard-gauge-1-how-to-make-bullet-graphs-in-tableau/" TargetMode="External"/><Relationship Id="rId14" Type="http://schemas.openxmlformats.org/officeDocument/2006/relationships/hyperlink" Target="https://help.tableau.com/current/pro/desktop/en-us/formatting.htm" TargetMode="External"/><Relationship Id="rId22" Type="http://schemas.openxmlformats.org/officeDocument/2006/relationships/hyperlink" Target="https://theinformationlab.nl/en/2022/06/30/waffle-charts-yummy/" TargetMode="External"/><Relationship Id="rId27" Type="http://schemas.openxmlformats.org/officeDocument/2006/relationships/hyperlink" Target="https://www.phdata.io/blog/how-to-make-a-gauge-chart-in-tableau/" TargetMode="External"/><Relationship Id="rId30" Type="http://schemas.openxmlformats.org/officeDocument/2006/relationships/hyperlink" Target="https://playfairdata.com/3-ways-to-make-wonderful-waterfall-charts-in-tableau/" TargetMode="External"/><Relationship Id="rId35" Type="http://schemas.openxmlformats.org/officeDocument/2006/relationships/image" Target="media/image1.png"/><Relationship Id="rId43" Type="http://schemas.openxmlformats.org/officeDocument/2006/relationships/hyperlink" Target="http://drawingwithnumbers.artisart.org/wiki/tableau/chart-types/" TargetMode="External"/><Relationship Id="rId48" Type="http://schemas.openxmlformats.org/officeDocument/2006/relationships/hyperlink" Target="https://www.linkedin.com/pulse/5-quick-steps-combine-scatter-plot-pie-chart-tableau-namrata-sawant" TargetMode="External"/><Relationship Id="rId56" Type="http://schemas.openxmlformats.org/officeDocument/2006/relationships/hyperlink" Target="https://www.theinformationlab.co.uk/2013/01/28/5-things-i-wish-i-knew-about-tableau-when-i-started/" TargetMode="External"/><Relationship Id="rId8" Type="http://schemas.openxmlformats.org/officeDocument/2006/relationships/hyperlink" Target="https://help.tableau.com/current/pro/desktop/en-us/datafields_fieldproperties.htm" TargetMode="External"/><Relationship Id="rId51" Type="http://schemas.openxmlformats.org/officeDocument/2006/relationships/hyperlink" Target="https://www.pluralsight.com/guides/tableau-playbook-diverging-bar-chart-part-3" TargetMode="External"/><Relationship Id="rId3" Type="http://schemas.openxmlformats.org/officeDocument/2006/relationships/settings" Target="settings.xml"/><Relationship Id="rId12" Type="http://schemas.openxmlformats.org/officeDocument/2006/relationships/hyperlink" Target="https://help.tableau.com/current/pro/desktop/en-us/simplify_sort.htm" TargetMode="External"/><Relationship Id="rId17" Type="http://schemas.openxmlformats.org/officeDocument/2006/relationships/hyperlink" Target="https://www.evolytics.com/blog/tableau-201-how-to-make-donut-charts/" TargetMode="External"/><Relationship Id="rId25" Type="http://schemas.openxmlformats.org/officeDocument/2006/relationships/hyperlink" Target="https://www.dataplusscience.com/TabCharts/scatterplotsize.html" TargetMode="External"/><Relationship Id="rId33" Type="http://schemas.openxmlformats.org/officeDocument/2006/relationships/hyperlink" Target="https://www.dataplusscience.com/TabCharts/" TargetMode="External"/><Relationship Id="rId38" Type="http://schemas.openxmlformats.org/officeDocument/2006/relationships/hyperlink" Target="https://onlinehelp.tableau.com/current/pro/desktop/en-us/calculations_calculatedfields.htm" TargetMode="External"/><Relationship Id="rId46" Type="http://schemas.openxmlformats.org/officeDocument/2006/relationships/hyperlink" Target="https://boraberan.wordpress.com/2014/03/30/creating-coxcomb-charts-in-tableau/" TargetMode="External"/><Relationship Id="rId59" Type="http://schemas.openxmlformats.org/officeDocument/2006/relationships/hyperlink" Target="https://www.youtube.com/playlist?list=PL3JwN3Ix6VdLjj_NJItpO2ktLl7UfmAaz" TargetMode="External"/><Relationship Id="rId20" Type="http://schemas.openxmlformats.org/officeDocument/2006/relationships/hyperlink" Target="https://evolytics.com/blog/tableau-201-how-to-make-bullet-graphs/" TargetMode="External"/><Relationship Id="rId41" Type="http://schemas.openxmlformats.org/officeDocument/2006/relationships/hyperlink" Target="https://playfairdata.com/how-to-make-ranged-dot-plots-in-tableau/" TargetMode="External"/><Relationship Id="rId54" Type="http://schemas.openxmlformats.org/officeDocument/2006/relationships/hyperlink" Target="http://dataknightrises.com/2015/09/14/org-chart-in-tableau/"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elp.tableau.com/current/pro/desktop/en-us/formatting_worksheet.htm" TargetMode="External"/><Relationship Id="rId23" Type="http://schemas.openxmlformats.org/officeDocument/2006/relationships/hyperlink" Target="https://evolytics.com/blog/tableau-201-make-waterfall-chart/" TargetMode="External"/><Relationship Id="rId28" Type="http://schemas.openxmlformats.org/officeDocument/2006/relationships/hyperlink" Target="https://intellipaat.com/blog/tableau-gauge-chart/" TargetMode="External"/><Relationship Id="rId36" Type="http://schemas.openxmlformats.org/officeDocument/2006/relationships/hyperlink" Target="https://finance.yahoo.com/quote/XOM?p=XOM" TargetMode="External"/><Relationship Id="rId49" Type="http://schemas.openxmlformats.org/officeDocument/2006/relationships/hyperlink" Target="https://www.linkedin.com/pulse/5-quick-steps-combine-scatter-plot-pie-chart-tableau-namrata-sawant" TargetMode="External"/><Relationship Id="rId57" Type="http://schemas.openxmlformats.org/officeDocument/2006/relationships/hyperlink" Target="https://newprediction.com/tableau-tools/" TargetMode="External"/><Relationship Id="rId10" Type="http://schemas.openxmlformats.org/officeDocument/2006/relationships/hyperlink" Target="https://help.tableau.com/current/pro/desktop/en-us/formatting_editaxes.htm" TargetMode="External"/><Relationship Id="rId31" Type="http://schemas.openxmlformats.org/officeDocument/2006/relationships/hyperlink" Target="https://evolytics.com/blog/tableau-201-how-to-make-sparklines/" TargetMode="External"/><Relationship Id="rId44" Type="http://schemas.openxmlformats.org/officeDocument/2006/relationships/hyperlink" Target="https://community.tableau.com/thread/154623" TargetMode="External"/><Relationship Id="rId52" Type="http://schemas.openxmlformats.org/officeDocument/2006/relationships/hyperlink" Target="https://playfairdata.com/how-to-create-a-dynamic-spider-web-background-for-radar-charts/"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tableau.com/current/pro/desktop/en-us/building_overview.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15414</TotalTime>
  <Pages>5</Pages>
  <Words>2181</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Guangzhi Zheng</dc:creator>
  <cp:lastModifiedBy>Jack Zheng</cp:lastModifiedBy>
  <cp:revision>189</cp:revision>
  <cp:lastPrinted>2020-02-02T13:01:00Z</cp:lastPrinted>
  <dcterms:created xsi:type="dcterms:W3CDTF">2010-01-16T13:29:00Z</dcterms:created>
  <dcterms:modified xsi:type="dcterms:W3CDTF">2023-09-09T10:15:00Z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